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760" w:rsidRDefault="00A4555E" w:rsidP="00A4555E">
      <w:pPr>
        <w:spacing w:after="0"/>
        <w:rPr>
          <w:lang w:val="ru-RU"/>
        </w:rPr>
      </w:pPr>
      <w:bookmarkStart w:id="0" w:name="block-12555056"/>
      <w:r>
        <w:rPr>
          <w:lang w:val="ru-RU"/>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017760" w:rsidTr="00017760">
        <w:tc>
          <w:tcPr>
            <w:tcW w:w="4785" w:type="dxa"/>
          </w:tcPr>
          <w:p w:rsidR="00017760" w:rsidRDefault="00017760" w:rsidP="00A4555E">
            <w:pPr>
              <w:rPr>
                <w:lang w:val="ru-RU"/>
              </w:rPr>
            </w:pPr>
          </w:p>
        </w:tc>
        <w:tc>
          <w:tcPr>
            <w:tcW w:w="4786" w:type="dxa"/>
          </w:tcPr>
          <w:p w:rsidR="00017760" w:rsidRPr="00A4555E" w:rsidRDefault="00017760" w:rsidP="00017760">
            <w:pPr>
              <w:rPr>
                <w:lang w:val="ru-RU"/>
              </w:rPr>
            </w:pPr>
            <w:r>
              <w:rPr>
                <w:rFonts w:ascii="Times New Roman" w:hAnsi="Times New Roman" w:cs="Times New Roman"/>
                <w:sz w:val="24"/>
                <w:szCs w:val="24"/>
                <w:lang w:val="ru-RU"/>
              </w:rPr>
              <w:t xml:space="preserve">Приложение 1 </w:t>
            </w:r>
          </w:p>
          <w:p w:rsidR="00017760" w:rsidRDefault="00017760" w:rsidP="00017760">
            <w:pPr>
              <w:ind w:left="120"/>
              <w:rPr>
                <w:rFonts w:ascii="Times New Roman" w:hAnsi="Times New Roman" w:cs="Times New Roman"/>
                <w:sz w:val="24"/>
                <w:szCs w:val="24"/>
                <w:lang w:val="ru-RU"/>
              </w:rPr>
            </w:pPr>
            <w:r>
              <w:rPr>
                <w:rFonts w:ascii="Times New Roman" w:hAnsi="Times New Roman" w:cs="Times New Roman"/>
                <w:sz w:val="24"/>
                <w:szCs w:val="24"/>
                <w:lang w:val="ru-RU"/>
              </w:rPr>
              <w:t>основной образовательной программы</w:t>
            </w:r>
          </w:p>
          <w:p w:rsidR="00017760" w:rsidRDefault="00017760" w:rsidP="00017760">
            <w:pPr>
              <w:rPr>
                <w:rFonts w:ascii="Times New Roman" w:hAnsi="Times New Roman" w:cs="Times New Roman"/>
                <w:sz w:val="24"/>
                <w:szCs w:val="24"/>
                <w:lang w:val="ru-RU"/>
              </w:rPr>
            </w:pPr>
            <w:r>
              <w:rPr>
                <w:rFonts w:ascii="Times New Roman" w:hAnsi="Times New Roman" w:cs="Times New Roman"/>
                <w:sz w:val="24"/>
                <w:szCs w:val="24"/>
                <w:lang w:val="ru-RU"/>
              </w:rPr>
              <w:t xml:space="preserve">основного общего образования, </w:t>
            </w:r>
          </w:p>
          <w:p w:rsidR="00017760" w:rsidRDefault="00017760" w:rsidP="00017760">
            <w:pPr>
              <w:ind w:left="120"/>
              <w:rPr>
                <w:rFonts w:ascii="Times New Roman" w:hAnsi="Times New Roman" w:cs="Times New Roman"/>
                <w:sz w:val="24"/>
                <w:szCs w:val="24"/>
                <w:lang w:val="ru-RU"/>
              </w:rPr>
            </w:pPr>
            <w:proofErr w:type="gramStart"/>
            <w:r>
              <w:rPr>
                <w:rFonts w:ascii="Times New Roman" w:hAnsi="Times New Roman" w:cs="Times New Roman"/>
                <w:sz w:val="24"/>
                <w:szCs w:val="24"/>
                <w:lang w:val="ru-RU"/>
              </w:rPr>
              <w:t>утвержденное</w:t>
            </w:r>
            <w:proofErr w:type="gramEnd"/>
            <w:r>
              <w:rPr>
                <w:rFonts w:ascii="Times New Roman" w:hAnsi="Times New Roman" w:cs="Times New Roman"/>
                <w:sz w:val="24"/>
                <w:szCs w:val="24"/>
                <w:lang w:val="ru-RU"/>
              </w:rPr>
              <w:t xml:space="preserve">  приказом № 68 </w:t>
            </w:r>
          </w:p>
          <w:p w:rsidR="00017760" w:rsidRDefault="00017760" w:rsidP="00017760">
            <w:pPr>
              <w:ind w:left="120"/>
              <w:rPr>
                <w:rFonts w:ascii="Times New Roman" w:hAnsi="Times New Roman" w:cs="Times New Roman"/>
                <w:sz w:val="24"/>
                <w:szCs w:val="24"/>
                <w:lang w:val="ru-RU"/>
              </w:rPr>
            </w:pPr>
            <w:r>
              <w:rPr>
                <w:rFonts w:ascii="Times New Roman" w:hAnsi="Times New Roman" w:cs="Times New Roman"/>
                <w:sz w:val="24"/>
                <w:szCs w:val="24"/>
                <w:lang w:val="ru-RU"/>
              </w:rPr>
              <w:t xml:space="preserve"> директора МБОУ «Липовецкая ООШ» </w:t>
            </w:r>
          </w:p>
          <w:p w:rsidR="00017760" w:rsidRDefault="00017760" w:rsidP="00017760">
            <w:pPr>
              <w:ind w:left="120"/>
              <w:rPr>
                <w:rFonts w:ascii="Times New Roman" w:hAnsi="Times New Roman" w:cs="Times New Roman"/>
                <w:sz w:val="24"/>
                <w:szCs w:val="24"/>
                <w:lang w:val="ru-RU"/>
              </w:rPr>
            </w:pPr>
            <w:r>
              <w:rPr>
                <w:rFonts w:ascii="Times New Roman" w:hAnsi="Times New Roman" w:cs="Times New Roman"/>
                <w:sz w:val="24"/>
                <w:szCs w:val="24"/>
                <w:lang w:val="ru-RU"/>
              </w:rPr>
              <w:t xml:space="preserve"> от 30. 08. 2024 г.</w:t>
            </w:r>
          </w:p>
          <w:p w:rsidR="00017760" w:rsidRDefault="00017760" w:rsidP="00A4555E">
            <w:pPr>
              <w:rPr>
                <w:lang w:val="ru-RU"/>
              </w:rPr>
            </w:pPr>
          </w:p>
        </w:tc>
      </w:tr>
    </w:tbl>
    <w:p w:rsidR="00017760" w:rsidRDefault="00017760" w:rsidP="00A4555E">
      <w:pPr>
        <w:spacing w:after="0"/>
        <w:rPr>
          <w:lang w:val="ru-RU"/>
        </w:rPr>
      </w:pPr>
    </w:p>
    <w:p w:rsidR="00A4555E" w:rsidRPr="00A34444" w:rsidRDefault="00A4555E" w:rsidP="00A4555E">
      <w:pPr>
        <w:spacing w:after="0"/>
        <w:ind w:left="120"/>
        <w:rPr>
          <w:lang w:val="ru-RU"/>
        </w:rPr>
      </w:pPr>
    </w:p>
    <w:p w:rsidR="00A4555E" w:rsidRPr="00BA7666" w:rsidRDefault="00A4555E" w:rsidP="00A4555E">
      <w:pPr>
        <w:spacing w:after="0"/>
        <w:ind w:left="120"/>
        <w:rPr>
          <w:lang w:val="ru-RU"/>
        </w:rPr>
      </w:pPr>
    </w:p>
    <w:p w:rsidR="00A4555E" w:rsidRPr="00BA7666" w:rsidRDefault="00A4555E" w:rsidP="00A4555E">
      <w:pPr>
        <w:spacing w:after="0"/>
        <w:ind w:left="120"/>
        <w:rPr>
          <w:lang w:val="ru-RU"/>
        </w:rPr>
      </w:pPr>
    </w:p>
    <w:p w:rsidR="00A4555E" w:rsidRPr="00BA7666" w:rsidRDefault="00A4555E" w:rsidP="00A4555E">
      <w:pPr>
        <w:spacing w:after="0"/>
        <w:ind w:left="120"/>
        <w:rPr>
          <w:lang w:val="ru-RU"/>
        </w:rPr>
      </w:pPr>
    </w:p>
    <w:p w:rsidR="00A4555E" w:rsidRPr="00BA7666" w:rsidRDefault="00A4555E" w:rsidP="00A4555E">
      <w:pPr>
        <w:spacing w:after="0"/>
        <w:ind w:left="120"/>
        <w:rPr>
          <w:lang w:val="ru-RU"/>
        </w:rPr>
      </w:pPr>
    </w:p>
    <w:p w:rsidR="00A4555E" w:rsidRPr="00BA7666" w:rsidRDefault="00A4555E" w:rsidP="00A4555E">
      <w:pPr>
        <w:spacing w:after="0"/>
        <w:ind w:left="120"/>
        <w:rPr>
          <w:lang w:val="ru-RU"/>
        </w:rPr>
      </w:pPr>
    </w:p>
    <w:p w:rsidR="00017760" w:rsidRDefault="00A4555E" w:rsidP="00A4555E">
      <w:pPr>
        <w:spacing w:after="0" w:line="408" w:lineRule="auto"/>
        <w:ind w:left="120"/>
        <w:jc w:val="center"/>
        <w:rPr>
          <w:rFonts w:ascii="Times New Roman" w:hAnsi="Times New Roman"/>
          <w:b/>
          <w:color w:val="000000"/>
          <w:sz w:val="28"/>
          <w:lang w:val="ru-RU"/>
        </w:rPr>
      </w:pPr>
      <w:r>
        <w:rPr>
          <w:rFonts w:ascii="Times New Roman" w:hAnsi="Times New Roman"/>
          <w:b/>
          <w:color w:val="000000"/>
          <w:sz w:val="28"/>
          <w:lang w:val="ru-RU"/>
        </w:rPr>
        <w:t xml:space="preserve">АДАПТИРОВАННАЯ </w:t>
      </w:r>
    </w:p>
    <w:p w:rsidR="00A4555E" w:rsidRPr="00BA7666" w:rsidRDefault="00A4555E" w:rsidP="00A4555E">
      <w:pPr>
        <w:spacing w:after="0" w:line="408" w:lineRule="auto"/>
        <w:ind w:left="120"/>
        <w:jc w:val="center"/>
        <w:rPr>
          <w:lang w:val="ru-RU"/>
        </w:rPr>
      </w:pPr>
      <w:r w:rsidRPr="00BA7666">
        <w:rPr>
          <w:rFonts w:ascii="Times New Roman" w:hAnsi="Times New Roman"/>
          <w:b/>
          <w:color w:val="000000"/>
          <w:sz w:val="28"/>
          <w:lang w:val="ru-RU"/>
        </w:rPr>
        <w:t>РАБОЧАЯ ПРОГРАММА</w:t>
      </w:r>
    </w:p>
    <w:p w:rsidR="00A4555E" w:rsidRPr="00BA7666" w:rsidRDefault="00A4555E" w:rsidP="00A4555E">
      <w:pPr>
        <w:spacing w:after="0" w:line="408" w:lineRule="auto"/>
        <w:ind w:left="120"/>
        <w:jc w:val="center"/>
        <w:rPr>
          <w:lang w:val="ru-RU"/>
        </w:rPr>
      </w:pPr>
      <w:r w:rsidRPr="00BA7666">
        <w:rPr>
          <w:rFonts w:ascii="Times New Roman" w:hAnsi="Times New Roman"/>
          <w:b/>
          <w:color w:val="000000"/>
          <w:sz w:val="28"/>
          <w:lang w:val="ru-RU"/>
        </w:rPr>
        <w:t>учебно</w:t>
      </w:r>
      <w:r>
        <w:rPr>
          <w:rFonts w:ascii="Times New Roman" w:hAnsi="Times New Roman"/>
          <w:b/>
          <w:color w:val="000000"/>
          <w:sz w:val="28"/>
          <w:lang w:val="ru-RU"/>
        </w:rPr>
        <w:t>го предмета «Физика</w:t>
      </w:r>
      <w:r w:rsidRPr="00BA7666">
        <w:rPr>
          <w:rFonts w:ascii="Times New Roman" w:hAnsi="Times New Roman"/>
          <w:b/>
          <w:color w:val="000000"/>
          <w:sz w:val="28"/>
          <w:lang w:val="ru-RU"/>
        </w:rPr>
        <w:t>»</w:t>
      </w:r>
    </w:p>
    <w:p w:rsidR="00EB139D" w:rsidRPr="00E3259C" w:rsidRDefault="00A4555E" w:rsidP="00A4555E">
      <w:pPr>
        <w:jc w:val="center"/>
        <w:rPr>
          <w:lang w:val="ru-RU"/>
        </w:rPr>
        <w:sectPr w:rsidR="00EB139D" w:rsidRPr="00E3259C">
          <w:pgSz w:w="11906" w:h="16383"/>
          <w:pgMar w:top="1134" w:right="850" w:bottom="1134" w:left="1701" w:header="720" w:footer="720" w:gutter="0"/>
          <w:cols w:space="720"/>
        </w:sectPr>
      </w:pPr>
      <w:r>
        <w:rPr>
          <w:rFonts w:ascii="Times New Roman" w:hAnsi="Times New Roman"/>
          <w:color w:val="000000"/>
          <w:sz w:val="28"/>
          <w:lang w:val="ru-RU"/>
        </w:rPr>
        <w:t>для обучающихся 7 – 9</w:t>
      </w:r>
      <w:r w:rsidRPr="00BA7666">
        <w:rPr>
          <w:rFonts w:ascii="Times New Roman" w:hAnsi="Times New Roman"/>
          <w:color w:val="000000"/>
          <w:sz w:val="28"/>
          <w:lang w:val="ru-RU"/>
        </w:rPr>
        <w:t xml:space="preserve"> классов</w:t>
      </w:r>
    </w:p>
    <w:p w:rsidR="00EB139D" w:rsidRPr="00E3259C" w:rsidRDefault="00E3259C">
      <w:pPr>
        <w:spacing w:after="0" w:line="264" w:lineRule="auto"/>
        <w:ind w:left="120"/>
        <w:jc w:val="both"/>
        <w:rPr>
          <w:lang w:val="ru-RU"/>
        </w:rPr>
      </w:pPr>
      <w:bookmarkStart w:id="1" w:name="block-12555057"/>
      <w:bookmarkEnd w:id="0"/>
      <w:r w:rsidRPr="00E3259C">
        <w:rPr>
          <w:rFonts w:ascii="Times New Roman" w:hAnsi="Times New Roman"/>
          <w:b/>
          <w:color w:val="000000"/>
          <w:sz w:val="28"/>
          <w:lang w:val="ru-RU"/>
        </w:rPr>
        <w:lastRenderedPageBreak/>
        <w:t>ПОЯСНИТЕЛЬНАЯ ЗАПИСКА</w:t>
      </w:r>
    </w:p>
    <w:p w:rsidR="00EB139D" w:rsidRPr="00E3259C" w:rsidRDefault="00EB139D">
      <w:pPr>
        <w:spacing w:after="0" w:line="264" w:lineRule="auto"/>
        <w:ind w:left="120"/>
        <w:jc w:val="both"/>
        <w:rPr>
          <w:lang w:val="ru-RU"/>
        </w:rPr>
      </w:pP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Программа по физике разработана с целью оказания методической помощи учителю в создании рабочей программы по учебному предмету.</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EB139D" w:rsidRDefault="00E3259C">
      <w:pPr>
        <w:numPr>
          <w:ilvl w:val="0"/>
          <w:numId w:val="1"/>
        </w:numPr>
        <w:spacing w:after="0" w:line="264" w:lineRule="auto"/>
        <w:jc w:val="both"/>
      </w:pPr>
      <w:r>
        <w:rPr>
          <w:rFonts w:ascii="Times New Roman" w:hAnsi="Times New Roman"/>
          <w:color w:val="000000"/>
          <w:sz w:val="28"/>
        </w:rPr>
        <w:t>научно объяснять явления;</w:t>
      </w:r>
    </w:p>
    <w:p w:rsidR="00EB139D" w:rsidRPr="00E3259C" w:rsidRDefault="00E3259C">
      <w:pPr>
        <w:numPr>
          <w:ilvl w:val="0"/>
          <w:numId w:val="1"/>
        </w:numPr>
        <w:spacing w:after="0" w:line="264" w:lineRule="auto"/>
        <w:jc w:val="both"/>
        <w:rPr>
          <w:lang w:val="ru-RU"/>
        </w:rPr>
      </w:pPr>
      <w:r w:rsidRPr="00E3259C">
        <w:rPr>
          <w:rFonts w:ascii="Times New Roman" w:hAnsi="Times New Roman"/>
          <w:color w:val="000000"/>
          <w:sz w:val="28"/>
          <w:lang w:val="ru-RU"/>
        </w:rPr>
        <w:t>оценивать и понимать особенности научного исследования;</w:t>
      </w:r>
    </w:p>
    <w:p w:rsidR="00EB139D" w:rsidRPr="00E3259C" w:rsidRDefault="00E3259C">
      <w:pPr>
        <w:numPr>
          <w:ilvl w:val="0"/>
          <w:numId w:val="1"/>
        </w:numPr>
        <w:spacing w:after="0" w:line="264" w:lineRule="auto"/>
        <w:jc w:val="both"/>
        <w:rPr>
          <w:lang w:val="ru-RU"/>
        </w:rPr>
      </w:pPr>
      <w:r w:rsidRPr="00E3259C">
        <w:rPr>
          <w:rFonts w:ascii="Times New Roman" w:hAnsi="Times New Roman"/>
          <w:color w:val="000000"/>
          <w:sz w:val="28"/>
          <w:lang w:val="ru-RU"/>
        </w:rPr>
        <w:t>интерпретировать данные и использовать научные доказательства для получения выводов.</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E3259C">
        <w:rPr>
          <w:rFonts w:ascii="Times New Roman" w:hAnsi="Times New Roman"/>
          <w:color w:val="000000"/>
          <w:sz w:val="28"/>
          <w:lang w:val="ru-RU"/>
        </w:rPr>
        <w:lastRenderedPageBreak/>
        <w:t xml:space="preserve">Коллегии Министерства просвещения Российской Федерации (протокол от 3 декабря 2019 г. № ПК­4вн). </w:t>
      </w:r>
    </w:p>
    <w:p w:rsidR="00EB139D" w:rsidRDefault="00E3259C">
      <w:pPr>
        <w:spacing w:after="0" w:line="264" w:lineRule="auto"/>
        <w:ind w:firstLine="600"/>
        <w:jc w:val="both"/>
      </w:pPr>
      <w:r>
        <w:rPr>
          <w:rFonts w:ascii="Times New Roman" w:hAnsi="Times New Roman"/>
          <w:b/>
          <w:color w:val="000000"/>
          <w:sz w:val="28"/>
        </w:rPr>
        <w:t>Цели изучения физики:</w:t>
      </w:r>
    </w:p>
    <w:p w:rsidR="00EB139D" w:rsidRPr="00E3259C" w:rsidRDefault="00E3259C">
      <w:pPr>
        <w:numPr>
          <w:ilvl w:val="0"/>
          <w:numId w:val="2"/>
        </w:numPr>
        <w:spacing w:after="0" w:line="264" w:lineRule="auto"/>
        <w:jc w:val="both"/>
        <w:rPr>
          <w:lang w:val="ru-RU"/>
        </w:rPr>
      </w:pPr>
      <w:r w:rsidRPr="00E3259C">
        <w:rPr>
          <w:rFonts w:ascii="Times New Roman" w:hAnsi="Times New Roman"/>
          <w:color w:val="000000"/>
          <w:sz w:val="28"/>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EB139D" w:rsidRPr="00E3259C" w:rsidRDefault="00E3259C">
      <w:pPr>
        <w:numPr>
          <w:ilvl w:val="0"/>
          <w:numId w:val="2"/>
        </w:numPr>
        <w:spacing w:after="0" w:line="264" w:lineRule="auto"/>
        <w:jc w:val="both"/>
        <w:rPr>
          <w:lang w:val="ru-RU"/>
        </w:rPr>
      </w:pPr>
      <w:r w:rsidRPr="00E3259C">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EB139D" w:rsidRPr="00E3259C" w:rsidRDefault="00E3259C">
      <w:pPr>
        <w:numPr>
          <w:ilvl w:val="0"/>
          <w:numId w:val="2"/>
        </w:numPr>
        <w:spacing w:after="0" w:line="264" w:lineRule="auto"/>
        <w:jc w:val="both"/>
        <w:rPr>
          <w:lang w:val="ru-RU"/>
        </w:rPr>
      </w:pPr>
      <w:r w:rsidRPr="00E3259C">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EB139D" w:rsidRPr="00E3259C" w:rsidRDefault="00E3259C">
      <w:pPr>
        <w:numPr>
          <w:ilvl w:val="0"/>
          <w:numId w:val="2"/>
        </w:numPr>
        <w:spacing w:after="0" w:line="264" w:lineRule="auto"/>
        <w:jc w:val="both"/>
        <w:rPr>
          <w:lang w:val="ru-RU"/>
        </w:rPr>
      </w:pPr>
      <w:r w:rsidRPr="00E3259C">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EB139D" w:rsidRPr="00E3259C" w:rsidRDefault="00E3259C">
      <w:pPr>
        <w:numPr>
          <w:ilvl w:val="0"/>
          <w:numId w:val="2"/>
        </w:numPr>
        <w:spacing w:after="0" w:line="264" w:lineRule="auto"/>
        <w:jc w:val="both"/>
        <w:rPr>
          <w:lang w:val="ru-RU"/>
        </w:rPr>
      </w:pPr>
      <w:r w:rsidRPr="00E3259C">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Достижение этих целей программы по физике на уровне основного общего образования обеспечивается решением следующих </w:t>
      </w:r>
      <w:r w:rsidRPr="00E3259C">
        <w:rPr>
          <w:rFonts w:ascii="Times New Roman" w:hAnsi="Times New Roman"/>
          <w:b/>
          <w:color w:val="000000"/>
          <w:sz w:val="28"/>
          <w:lang w:val="ru-RU"/>
        </w:rPr>
        <w:t>задач</w:t>
      </w:r>
      <w:r w:rsidRPr="00E3259C">
        <w:rPr>
          <w:rFonts w:ascii="Times New Roman" w:hAnsi="Times New Roman"/>
          <w:color w:val="000000"/>
          <w:sz w:val="28"/>
          <w:lang w:val="ru-RU"/>
        </w:rPr>
        <w:t>:</w:t>
      </w:r>
    </w:p>
    <w:p w:rsidR="00EB139D" w:rsidRPr="00E3259C" w:rsidRDefault="00E3259C">
      <w:pPr>
        <w:numPr>
          <w:ilvl w:val="0"/>
          <w:numId w:val="3"/>
        </w:numPr>
        <w:spacing w:after="0" w:line="264" w:lineRule="auto"/>
        <w:jc w:val="both"/>
        <w:rPr>
          <w:lang w:val="ru-RU"/>
        </w:rPr>
      </w:pPr>
      <w:r w:rsidRPr="00E3259C">
        <w:rPr>
          <w:rFonts w:ascii="Times New Roman" w:hAnsi="Times New Roman"/>
          <w:color w:val="000000"/>
          <w:sz w:val="28"/>
          <w:lang w:val="ru-RU"/>
        </w:rPr>
        <w:t>приобретение знаний о дискретном строении вещества, о механических, тепловых, электрических, магнитных и квантовых явлениях;</w:t>
      </w:r>
    </w:p>
    <w:p w:rsidR="00EB139D" w:rsidRPr="00E3259C" w:rsidRDefault="00E3259C">
      <w:pPr>
        <w:numPr>
          <w:ilvl w:val="0"/>
          <w:numId w:val="3"/>
        </w:numPr>
        <w:spacing w:after="0" w:line="264" w:lineRule="auto"/>
        <w:jc w:val="both"/>
        <w:rPr>
          <w:lang w:val="ru-RU"/>
        </w:rPr>
      </w:pPr>
      <w:r w:rsidRPr="00E3259C">
        <w:rPr>
          <w:rFonts w:ascii="Times New Roman" w:hAnsi="Times New Roman"/>
          <w:color w:val="000000"/>
          <w:sz w:val="28"/>
          <w:lang w:val="ru-RU"/>
        </w:rPr>
        <w:t>приобретение умений описывать и объяснять физические явления с использованием полученных знаний;</w:t>
      </w:r>
    </w:p>
    <w:p w:rsidR="00EB139D" w:rsidRPr="00E3259C" w:rsidRDefault="00E3259C">
      <w:pPr>
        <w:numPr>
          <w:ilvl w:val="0"/>
          <w:numId w:val="3"/>
        </w:numPr>
        <w:spacing w:after="0" w:line="264" w:lineRule="auto"/>
        <w:jc w:val="both"/>
        <w:rPr>
          <w:lang w:val="ru-RU"/>
        </w:rPr>
      </w:pPr>
      <w:r w:rsidRPr="00E3259C">
        <w:rPr>
          <w:rFonts w:ascii="Times New Roman" w:hAnsi="Times New Roman"/>
          <w:color w:val="000000"/>
          <w:sz w:val="28"/>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EB139D" w:rsidRPr="00E3259C" w:rsidRDefault="00E3259C">
      <w:pPr>
        <w:numPr>
          <w:ilvl w:val="0"/>
          <w:numId w:val="3"/>
        </w:numPr>
        <w:spacing w:after="0" w:line="264" w:lineRule="auto"/>
        <w:jc w:val="both"/>
        <w:rPr>
          <w:lang w:val="ru-RU"/>
        </w:rPr>
      </w:pPr>
      <w:r w:rsidRPr="00E3259C">
        <w:rPr>
          <w:rFonts w:ascii="Times New Roman" w:hAnsi="Times New Roman"/>
          <w:color w:val="000000"/>
          <w:sz w:val="28"/>
          <w:lang w:val="ru-RU"/>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EB139D" w:rsidRPr="00E3259C" w:rsidRDefault="00E3259C">
      <w:pPr>
        <w:numPr>
          <w:ilvl w:val="0"/>
          <w:numId w:val="3"/>
        </w:numPr>
        <w:spacing w:after="0" w:line="264" w:lineRule="auto"/>
        <w:jc w:val="both"/>
        <w:rPr>
          <w:lang w:val="ru-RU"/>
        </w:rPr>
      </w:pPr>
      <w:r w:rsidRPr="00E3259C">
        <w:rPr>
          <w:rFonts w:ascii="Times New Roman" w:hAnsi="Times New Roman"/>
          <w:color w:val="000000"/>
          <w:sz w:val="28"/>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EB139D" w:rsidRPr="00E3259C" w:rsidRDefault="00E3259C">
      <w:pPr>
        <w:numPr>
          <w:ilvl w:val="0"/>
          <w:numId w:val="3"/>
        </w:numPr>
        <w:spacing w:after="0" w:line="264" w:lineRule="auto"/>
        <w:jc w:val="both"/>
        <w:rPr>
          <w:lang w:val="ru-RU"/>
        </w:rPr>
      </w:pPr>
      <w:r w:rsidRPr="00E3259C">
        <w:rPr>
          <w:rFonts w:ascii="Times New Roman" w:hAnsi="Times New Roman"/>
          <w:color w:val="000000"/>
          <w:sz w:val="28"/>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EB139D" w:rsidRPr="00A4555E" w:rsidRDefault="00E3259C">
      <w:pPr>
        <w:spacing w:after="0" w:line="264" w:lineRule="auto"/>
        <w:ind w:firstLine="600"/>
        <w:jc w:val="both"/>
        <w:rPr>
          <w:lang w:val="ru-RU"/>
        </w:rPr>
      </w:pPr>
      <w:r w:rsidRPr="00E3259C">
        <w:rPr>
          <w:rFonts w:ascii="Times New Roman" w:hAnsi="Times New Roman"/>
          <w:color w:val="000000"/>
          <w:sz w:val="28"/>
          <w:lang w:val="ru-RU"/>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E3259C">
        <w:rPr>
          <w:sz w:val="28"/>
          <w:lang w:val="ru-RU"/>
        </w:rPr>
        <w:br/>
      </w:r>
      <w:bookmarkStart w:id="2" w:name="8ddfe65f-f659-49ad-9159-952bb7a2712d"/>
      <w:bookmarkEnd w:id="2"/>
      <w:r w:rsidRPr="00A4555E">
        <w:rPr>
          <w:rFonts w:ascii="Times New Roman" w:hAnsi="Times New Roman"/>
          <w:color w:val="000000"/>
          <w:sz w:val="28"/>
          <w:lang w:val="ru-RU"/>
        </w:rPr>
        <w:t>‌‌‌</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E3259C">
        <w:rPr>
          <w:rFonts w:ascii="Times New Roman" w:hAnsi="Times New Roman"/>
          <w:color w:val="000000"/>
          <w:sz w:val="28"/>
          <w:lang w:val="ru-RU"/>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EB139D" w:rsidRPr="00E3259C" w:rsidRDefault="00EB139D">
      <w:pPr>
        <w:rPr>
          <w:lang w:val="ru-RU"/>
        </w:rPr>
        <w:sectPr w:rsidR="00EB139D" w:rsidRPr="00E3259C">
          <w:pgSz w:w="11906" w:h="16383"/>
          <w:pgMar w:top="1134" w:right="850" w:bottom="1134" w:left="1701" w:header="720" w:footer="720" w:gutter="0"/>
          <w:cols w:space="720"/>
        </w:sectPr>
      </w:pPr>
    </w:p>
    <w:p w:rsidR="00EB139D" w:rsidRPr="00E3259C" w:rsidRDefault="00E3259C">
      <w:pPr>
        <w:spacing w:after="0" w:line="264" w:lineRule="auto"/>
        <w:ind w:left="120"/>
        <w:jc w:val="both"/>
        <w:rPr>
          <w:lang w:val="ru-RU"/>
        </w:rPr>
      </w:pPr>
      <w:bookmarkStart w:id="3" w:name="_Toc124426195"/>
      <w:bookmarkStart w:id="4" w:name="block-12555058"/>
      <w:bookmarkEnd w:id="1"/>
      <w:bookmarkEnd w:id="3"/>
      <w:r w:rsidRPr="00E3259C">
        <w:rPr>
          <w:rFonts w:ascii="Times New Roman" w:hAnsi="Times New Roman"/>
          <w:b/>
          <w:color w:val="000000"/>
          <w:sz w:val="28"/>
          <w:lang w:val="ru-RU"/>
        </w:rPr>
        <w:lastRenderedPageBreak/>
        <w:t xml:space="preserve">СОДЕРЖАНИЕ ОБУЧЕНИЯ </w:t>
      </w:r>
    </w:p>
    <w:p w:rsidR="00EB139D" w:rsidRPr="00E3259C" w:rsidRDefault="00EB139D">
      <w:pPr>
        <w:spacing w:after="0" w:line="264" w:lineRule="auto"/>
        <w:ind w:left="120"/>
        <w:jc w:val="both"/>
        <w:rPr>
          <w:lang w:val="ru-RU"/>
        </w:rPr>
      </w:pPr>
    </w:p>
    <w:p w:rsidR="00EB139D" w:rsidRPr="00E3259C" w:rsidRDefault="00E3259C">
      <w:pPr>
        <w:spacing w:after="0" w:line="264" w:lineRule="auto"/>
        <w:ind w:left="120"/>
        <w:jc w:val="both"/>
        <w:rPr>
          <w:lang w:val="ru-RU"/>
        </w:rPr>
      </w:pPr>
      <w:r w:rsidRPr="00E3259C">
        <w:rPr>
          <w:rFonts w:ascii="Times New Roman" w:hAnsi="Times New Roman"/>
          <w:b/>
          <w:color w:val="000000"/>
          <w:sz w:val="28"/>
          <w:lang w:val="ru-RU"/>
        </w:rPr>
        <w:t>7 КЛАСС</w:t>
      </w:r>
    </w:p>
    <w:p w:rsidR="00EB139D" w:rsidRPr="00E3259C" w:rsidRDefault="00EB139D">
      <w:pPr>
        <w:spacing w:after="0" w:line="264" w:lineRule="auto"/>
        <w:ind w:left="120"/>
        <w:jc w:val="both"/>
        <w:rPr>
          <w:lang w:val="ru-RU"/>
        </w:rPr>
      </w:pPr>
    </w:p>
    <w:p w:rsidR="00EB139D" w:rsidRPr="00E3259C" w:rsidRDefault="00E3259C">
      <w:pPr>
        <w:spacing w:after="0" w:line="264" w:lineRule="auto"/>
        <w:ind w:firstLine="600"/>
        <w:jc w:val="both"/>
        <w:rPr>
          <w:lang w:val="ru-RU"/>
        </w:rPr>
      </w:pPr>
      <w:bookmarkStart w:id="5" w:name="_Toc124426200"/>
      <w:bookmarkEnd w:id="5"/>
      <w:r w:rsidRPr="00E3259C">
        <w:rPr>
          <w:rFonts w:ascii="Times New Roman" w:hAnsi="Times New Roman"/>
          <w:b/>
          <w:color w:val="000000"/>
          <w:sz w:val="28"/>
          <w:lang w:val="ru-RU"/>
        </w:rPr>
        <w:t>Раздел 1. Физика и её роль в познании окружающего мира.</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EB139D" w:rsidRDefault="00E3259C">
      <w:pPr>
        <w:spacing w:after="0" w:line="264" w:lineRule="auto"/>
        <w:ind w:firstLine="600"/>
        <w:jc w:val="both"/>
      </w:pPr>
      <w:r w:rsidRPr="00E3259C">
        <w:rPr>
          <w:rFonts w:ascii="Times New Roman" w:hAnsi="Times New Roman"/>
          <w:color w:val="000000"/>
          <w:sz w:val="28"/>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EB139D" w:rsidRDefault="00E3259C">
      <w:pPr>
        <w:spacing w:after="0" w:line="264" w:lineRule="auto"/>
        <w:ind w:firstLine="600"/>
        <w:jc w:val="both"/>
      </w:pPr>
      <w:r>
        <w:rPr>
          <w:rFonts w:ascii="Times New Roman" w:hAnsi="Times New Roman"/>
          <w:b/>
          <w:i/>
          <w:color w:val="000000"/>
          <w:sz w:val="28"/>
        </w:rPr>
        <w:t>Демонстрации.</w:t>
      </w:r>
    </w:p>
    <w:p w:rsidR="00EB139D" w:rsidRPr="00E3259C" w:rsidRDefault="00E3259C">
      <w:pPr>
        <w:numPr>
          <w:ilvl w:val="0"/>
          <w:numId w:val="4"/>
        </w:numPr>
        <w:spacing w:after="0" w:line="264" w:lineRule="auto"/>
        <w:jc w:val="both"/>
        <w:rPr>
          <w:lang w:val="ru-RU"/>
        </w:rPr>
      </w:pPr>
      <w:r w:rsidRPr="00E3259C">
        <w:rPr>
          <w:rFonts w:ascii="Times New Roman" w:hAnsi="Times New Roman"/>
          <w:color w:val="000000"/>
          <w:sz w:val="28"/>
          <w:lang w:val="ru-RU"/>
        </w:rPr>
        <w:t xml:space="preserve">Механические, тепловые, электрические, магнитные, световые явления. </w:t>
      </w:r>
    </w:p>
    <w:p w:rsidR="00EB139D" w:rsidRPr="00E3259C" w:rsidRDefault="00E3259C">
      <w:pPr>
        <w:numPr>
          <w:ilvl w:val="0"/>
          <w:numId w:val="4"/>
        </w:numPr>
        <w:spacing w:after="0" w:line="264" w:lineRule="auto"/>
        <w:jc w:val="both"/>
        <w:rPr>
          <w:lang w:val="ru-RU"/>
        </w:rPr>
      </w:pPr>
      <w:r w:rsidRPr="00E3259C">
        <w:rPr>
          <w:rFonts w:ascii="Times New Roman" w:hAnsi="Times New Roman"/>
          <w:color w:val="000000"/>
          <w:sz w:val="28"/>
          <w:lang w:val="ru-RU"/>
        </w:rPr>
        <w:t xml:space="preserve">Физические приборы и процедура прямых измерений аналоговым и цифровым прибором. </w:t>
      </w:r>
    </w:p>
    <w:p w:rsidR="00EB139D" w:rsidRDefault="00E3259C">
      <w:pPr>
        <w:spacing w:after="0" w:line="264" w:lineRule="auto"/>
        <w:ind w:firstLine="600"/>
        <w:jc w:val="both"/>
      </w:pPr>
      <w:r>
        <w:rPr>
          <w:rFonts w:ascii="Times New Roman" w:hAnsi="Times New Roman"/>
          <w:b/>
          <w:i/>
          <w:color w:val="000000"/>
          <w:sz w:val="28"/>
        </w:rPr>
        <w:t>Лабораторные работы и опыты.</w:t>
      </w:r>
    </w:p>
    <w:p w:rsidR="00EB139D" w:rsidRPr="00E3259C" w:rsidRDefault="00E3259C">
      <w:pPr>
        <w:numPr>
          <w:ilvl w:val="0"/>
          <w:numId w:val="5"/>
        </w:numPr>
        <w:spacing w:after="0" w:line="264" w:lineRule="auto"/>
        <w:jc w:val="both"/>
        <w:rPr>
          <w:lang w:val="ru-RU"/>
        </w:rPr>
      </w:pPr>
      <w:r w:rsidRPr="00E3259C">
        <w:rPr>
          <w:rFonts w:ascii="Times New Roman" w:hAnsi="Times New Roman"/>
          <w:color w:val="000000"/>
          <w:sz w:val="28"/>
          <w:lang w:val="ru-RU"/>
        </w:rPr>
        <w:t xml:space="preserve">Определение цены деления шкалы измерительного прибора. </w:t>
      </w:r>
    </w:p>
    <w:p w:rsidR="00EB139D" w:rsidRDefault="00E3259C">
      <w:pPr>
        <w:numPr>
          <w:ilvl w:val="0"/>
          <w:numId w:val="5"/>
        </w:numPr>
        <w:spacing w:after="0" w:line="264" w:lineRule="auto"/>
        <w:jc w:val="both"/>
      </w:pPr>
      <w:r>
        <w:rPr>
          <w:rFonts w:ascii="Times New Roman" w:hAnsi="Times New Roman"/>
          <w:color w:val="000000"/>
          <w:sz w:val="28"/>
        </w:rPr>
        <w:t xml:space="preserve">Измерение расстояний. </w:t>
      </w:r>
    </w:p>
    <w:p w:rsidR="00EB139D" w:rsidRPr="00E3259C" w:rsidRDefault="00E3259C">
      <w:pPr>
        <w:numPr>
          <w:ilvl w:val="0"/>
          <w:numId w:val="5"/>
        </w:numPr>
        <w:spacing w:after="0" w:line="264" w:lineRule="auto"/>
        <w:jc w:val="both"/>
        <w:rPr>
          <w:lang w:val="ru-RU"/>
        </w:rPr>
      </w:pPr>
      <w:r w:rsidRPr="00E3259C">
        <w:rPr>
          <w:rFonts w:ascii="Times New Roman" w:hAnsi="Times New Roman"/>
          <w:color w:val="000000"/>
          <w:sz w:val="28"/>
          <w:lang w:val="ru-RU"/>
        </w:rPr>
        <w:t xml:space="preserve">Измерение объёма жидкости и твёрдого тела. </w:t>
      </w:r>
    </w:p>
    <w:p w:rsidR="00EB139D" w:rsidRDefault="00E3259C">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EB139D" w:rsidRPr="00E3259C" w:rsidRDefault="00E3259C">
      <w:pPr>
        <w:numPr>
          <w:ilvl w:val="0"/>
          <w:numId w:val="5"/>
        </w:numPr>
        <w:spacing w:after="0" w:line="264" w:lineRule="auto"/>
        <w:jc w:val="both"/>
        <w:rPr>
          <w:lang w:val="ru-RU"/>
        </w:rPr>
      </w:pPr>
      <w:r w:rsidRPr="00E3259C">
        <w:rPr>
          <w:rFonts w:ascii="Times New Roman" w:hAnsi="Times New Roman"/>
          <w:color w:val="000000"/>
          <w:sz w:val="28"/>
          <w:lang w:val="ru-RU"/>
        </w:rPr>
        <w:t xml:space="preserve">Измерение температуры при помощи жидкостного термометра и датчика температуры. </w:t>
      </w:r>
    </w:p>
    <w:p w:rsidR="00EB139D" w:rsidRPr="00E3259C" w:rsidRDefault="00E3259C">
      <w:pPr>
        <w:numPr>
          <w:ilvl w:val="0"/>
          <w:numId w:val="5"/>
        </w:numPr>
        <w:spacing w:after="0" w:line="264" w:lineRule="auto"/>
        <w:jc w:val="both"/>
        <w:rPr>
          <w:lang w:val="ru-RU"/>
        </w:rPr>
      </w:pPr>
      <w:r w:rsidRPr="00E3259C">
        <w:rPr>
          <w:rFonts w:ascii="Times New Roman" w:hAnsi="Times New Roman"/>
          <w:color w:val="000000"/>
          <w:sz w:val="28"/>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EB139D" w:rsidRPr="00E3259C" w:rsidRDefault="00E3259C">
      <w:pPr>
        <w:spacing w:after="0" w:line="264" w:lineRule="auto"/>
        <w:ind w:firstLine="600"/>
        <w:jc w:val="both"/>
        <w:rPr>
          <w:lang w:val="ru-RU"/>
        </w:rPr>
      </w:pPr>
      <w:r w:rsidRPr="00E3259C">
        <w:rPr>
          <w:rFonts w:ascii="Times New Roman" w:hAnsi="Times New Roman"/>
          <w:b/>
          <w:color w:val="000000"/>
          <w:sz w:val="28"/>
          <w:lang w:val="ru-RU"/>
        </w:rPr>
        <w:t>Раздел 2. Первоначальные сведения о строении вещества.</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Строение вещества: атомы и молекулы, их размеры. Опыты, доказывающие дискретное строение вещества.</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EB139D" w:rsidRDefault="00E3259C">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EB139D" w:rsidRDefault="00E3259C">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EB139D" w:rsidRDefault="00E3259C">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EB139D" w:rsidRPr="00E3259C" w:rsidRDefault="00E3259C">
      <w:pPr>
        <w:numPr>
          <w:ilvl w:val="0"/>
          <w:numId w:val="6"/>
        </w:numPr>
        <w:spacing w:after="0" w:line="264" w:lineRule="auto"/>
        <w:jc w:val="both"/>
        <w:rPr>
          <w:lang w:val="ru-RU"/>
        </w:rPr>
      </w:pPr>
      <w:r w:rsidRPr="00E3259C">
        <w:rPr>
          <w:rFonts w:ascii="Times New Roman" w:hAnsi="Times New Roman"/>
          <w:color w:val="000000"/>
          <w:sz w:val="28"/>
          <w:lang w:val="ru-RU"/>
        </w:rPr>
        <w:t xml:space="preserve">Наблюдение явлений, объясняющихся притяжением или отталкиванием частиц вещества. </w:t>
      </w:r>
    </w:p>
    <w:p w:rsidR="00EB139D" w:rsidRDefault="00E3259C">
      <w:pPr>
        <w:spacing w:after="0" w:line="264" w:lineRule="auto"/>
        <w:ind w:firstLine="600"/>
        <w:jc w:val="both"/>
      </w:pPr>
      <w:r>
        <w:rPr>
          <w:rFonts w:ascii="Times New Roman" w:hAnsi="Times New Roman"/>
          <w:b/>
          <w:i/>
          <w:color w:val="000000"/>
          <w:sz w:val="28"/>
        </w:rPr>
        <w:t>Лабораторные работы и опыты.</w:t>
      </w:r>
    </w:p>
    <w:p w:rsidR="00EB139D" w:rsidRPr="00E3259C" w:rsidRDefault="00E3259C">
      <w:pPr>
        <w:numPr>
          <w:ilvl w:val="0"/>
          <w:numId w:val="7"/>
        </w:numPr>
        <w:spacing w:after="0" w:line="264" w:lineRule="auto"/>
        <w:jc w:val="both"/>
        <w:rPr>
          <w:lang w:val="ru-RU"/>
        </w:rPr>
      </w:pPr>
      <w:r w:rsidRPr="00E3259C">
        <w:rPr>
          <w:rFonts w:ascii="Times New Roman" w:hAnsi="Times New Roman"/>
          <w:color w:val="000000"/>
          <w:sz w:val="28"/>
          <w:lang w:val="ru-RU"/>
        </w:rPr>
        <w:t xml:space="preserve">Оценка диаметра атома методом рядов (с использованием фотографий). </w:t>
      </w:r>
    </w:p>
    <w:p w:rsidR="00EB139D" w:rsidRPr="00E3259C" w:rsidRDefault="00E3259C">
      <w:pPr>
        <w:numPr>
          <w:ilvl w:val="0"/>
          <w:numId w:val="7"/>
        </w:numPr>
        <w:spacing w:after="0" w:line="264" w:lineRule="auto"/>
        <w:jc w:val="both"/>
        <w:rPr>
          <w:lang w:val="ru-RU"/>
        </w:rPr>
      </w:pPr>
      <w:r w:rsidRPr="00E3259C">
        <w:rPr>
          <w:rFonts w:ascii="Times New Roman" w:hAnsi="Times New Roman"/>
          <w:color w:val="000000"/>
          <w:sz w:val="28"/>
          <w:lang w:val="ru-RU"/>
        </w:rPr>
        <w:t xml:space="preserve">Опыты по наблюдению теплового расширения газов. </w:t>
      </w:r>
    </w:p>
    <w:p w:rsidR="00EB139D" w:rsidRPr="00E3259C" w:rsidRDefault="00E3259C">
      <w:pPr>
        <w:numPr>
          <w:ilvl w:val="0"/>
          <w:numId w:val="7"/>
        </w:numPr>
        <w:spacing w:after="0" w:line="264" w:lineRule="auto"/>
        <w:jc w:val="both"/>
        <w:rPr>
          <w:lang w:val="ru-RU"/>
        </w:rPr>
      </w:pPr>
      <w:r w:rsidRPr="00E3259C">
        <w:rPr>
          <w:rFonts w:ascii="Times New Roman" w:hAnsi="Times New Roman"/>
          <w:color w:val="000000"/>
          <w:sz w:val="28"/>
          <w:lang w:val="ru-RU"/>
        </w:rPr>
        <w:t xml:space="preserve">Опыты по обнаружению действия сил молекулярного притяжения. </w:t>
      </w:r>
    </w:p>
    <w:p w:rsidR="00EB139D" w:rsidRPr="00E3259C" w:rsidRDefault="00E3259C">
      <w:pPr>
        <w:spacing w:after="0" w:line="264" w:lineRule="auto"/>
        <w:ind w:firstLine="600"/>
        <w:jc w:val="both"/>
        <w:rPr>
          <w:lang w:val="ru-RU"/>
        </w:rPr>
      </w:pPr>
      <w:r w:rsidRPr="00E3259C">
        <w:rPr>
          <w:rFonts w:ascii="Times New Roman" w:hAnsi="Times New Roman"/>
          <w:b/>
          <w:color w:val="000000"/>
          <w:sz w:val="28"/>
          <w:lang w:val="ru-RU"/>
        </w:rPr>
        <w:t>Раздел 3. Движение и взаимодействие тел.</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Явление инерции. Закон инерции. Взаимодействие тел как причина изменения скорости движения тел. </w:t>
      </w:r>
      <w:r w:rsidRPr="00A4555E">
        <w:rPr>
          <w:rFonts w:ascii="Times New Roman" w:hAnsi="Times New Roman"/>
          <w:color w:val="000000"/>
          <w:sz w:val="28"/>
          <w:lang w:val="ru-RU"/>
        </w:rPr>
        <w:t xml:space="preserve">Масса как мера инертности тела. </w:t>
      </w:r>
      <w:r w:rsidRPr="00E3259C">
        <w:rPr>
          <w:rFonts w:ascii="Times New Roman" w:hAnsi="Times New Roman"/>
          <w:color w:val="000000"/>
          <w:sz w:val="28"/>
          <w:lang w:val="ru-RU"/>
        </w:rPr>
        <w:t xml:space="preserve">Плотность вещества. Связь плотности с количеством молекул в единице объёма вещества.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EB139D" w:rsidRDefault="00E3259C">
      <w:pPr>
        <w:spacing w:after="0" w:line="264" w:lineRule="auto"/>
        <w:ind w:firstLine="600"/>
        <w:jc w:val="both"/>
      </w:pPr>
      <w:r>
        <w:rPr>
          <w:rFonts w:ascii="Times New Roman" w:hAnsi="Times New Roman"/>
          <w:b/>
          <w:i/>
          <w:color w:val="000000"/>
          <w:sz w:val="28"/>
        </w:rPr>
        <w:t>Демонстрации.</w:t>
      </w:r>
    </w:p>
    <w:p w:rsidR="00EB139D" w:rsidRDefault="00E3259C">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EB139D" w:rsidRDefault="00E3259C">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EB139D" w:rsidRDefault="00E3259C">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EB139D" w:rsidRPr="00E3259C" w:rsidRDefault="00E3259C">
      <w:pPr>
        <w:numPr>
          <w:ilvl w:val="0"/>
          <w:numId w:val="8"/>
        </w:numPr>
        <w:spacing w:after="0" w:line="264" w:lineRule="auto"/>
        <w:jc w:val="both"/>
        <w:rPr>
          <w:lang w:val="ru-RU"/>
        </w:rPr>
      </w:pPr>
      <w:r w:rsidRPr="00E3259C">
        <w:rPr>
          <w:rFonts w:ascii="Times New Roman" w:hAnsi="Times New Roman"/>
          <w:color w:val="000000"/>
          <w:sz w:val="28"/>
          <w:lang w:val="ru-RU"/>
        </w:rPr>
        <w:t xml:space="preserve">Наблюдение изменения скорости при взаимодействии тел. </w:t>
      </w:r>
    </w:p>
    <w:p w:rsidR="00EB139D" w:rsidRPr="00E3259C" w:rsidRDefault="00E3259C">
      <w:pPr>
        <w:numPr>
          <w:ilvl w:val="0"/>
          <w:numId w:val="8"/>
        </w:numPr>
        <w:spacing w:after="0" w:line="264" w:lineRule="auto"/>
        <w:jc w:val="both"/>
        <w:rPr>
          <w:lang w:val="ru-RU"/>
        </w:rPr>
      </w:pPr>
      <w:r w:rsidRPr="00E3259C">
        <w:rPr>
          <w:rFonts w:ascii="Times New Roman" w:hAnsi="Times New Roman"/>
          <w:color w:val="000000"/>
          <w:sz w:val="28"/>
          <w:lang w:val="ru-RU"/>
        </w:rPr>
        <w:t xml:space="preserve">Сравнение масс по взаимодействию тел. </w:t>
      </w:r>
    </w:p>
    <w:p w:rsidR="00EB139D" w:rsidRPr="00E3259C" w:rsidRDefault="00E3259C">
      <w:pPr>
        <w:numPr>
          <w:ilvl w:val="0"/>
          <w:numId w:val="8"/>
        </w:numPr>
        <w:spacing w:after="0" w:line="264" w:lineRule="auto"/>
        <w:jc w:val="both"/>
        <w:rPr>
          <w:lang w:val="ru-RU"/>
        </w:rPr>
      </w:pPr>
      <w:r w:rsidRPr="00E3259C">
        <w:rPr>
          <w:rFonts w:ascii="Times New Roman" w:hAnsi="Times New Roman"/>
          <w:color w:val="000000"/>
          <w:sz w:val="28"/>
          <w:lang w:val="ru-RU"/>
        </w:rPr>
        <w:t xml:space="preserve">Сложение сил, направленных по одной прямой. </w:t>
      </w:r>
    </w:p>
    <w:p w:rsidR="00EB139D" w:rsidRDefault="00E3259C">
      <w:pPr>
        <w:spacing w:after="0" w:line="264" w:lineRule="auto"/>
        <w:ind w:firstLine="600"/>
        <w:jc w:val="both"/>
      </w:pPr>
      <w:r>
        <w:rPr>
          <w:rFonts w:ascii="Times New Roman" w:hAnsi="Times New Roman"/>
          <w:b/>
          <w:i/>
          <w:color w:val="000000"/>
          <w:sz w:val="28"/>
        </w:rPr>
        <w:t>Лабораторные работы и опыты.</w:t>
      </w:r>
    </w:p>
    <w:p w:rsidR="00EB139D" w:rsidRPr="00E3259C" w:rsidRDefault="00E3259C">
      <w:pPr>
        <w:numPr>
          <w:ilvl w:val="0"/>
          <w:numId w:val="9"/>
        </w:numPr>
        <w:spacing w:after="0" w:line="264" w:lineRule="auto"/>
        <w:jc w:val="both"/>
        <w:rPr>
          <w:lang w:val="ru-RU"/>
        </w:rPr>
      </w:pPr>
      <w:r w:rsidRPr="00E3259C">
        <w:rPr>
          <w:rFonts w:ascii="Times New Roman" w:hAnsi="Times New Roman"/>
          <w:color w:val="000000"/>
          <w:sz w:val="28"/>
          <w:lang w:val="ru-RU"/>
        </w:rPr>
        <w:t xml:space="preserve">Определение скорости равномерного движения (шарика в жидкости, модели электрического автомобиля и так далее). </w:t>
      </w:r>
    </w:p>
    <w:p w:rsidR="00EB139D" w:rsidRPr="00E3259C" w:rsidRDefault="00E3259C">
      <w:pPr>
        <w:numPr>
          <w:ilvl w:val="0"/>
          <w:numId w:val="9"/>
        </w:numPr>
        <w:spacing w:after="0" w:line="264" w:lineRule="auto"/>
        <w:jc w:val="both"/>
        <w:rPr>
          <w:lang w:val="ru-RU"/>
        </w:rPr>
      </w:pPr>
      <w:r w:rsidRPr="00E3259C">
        <w:rPr>
          <w:rFonts w:ascii="Times New Roman" w:hAnsi="Times New Roman"/>
          <w:color w:val="000000"/>
          <w:sz w:val="28"/>
          <w:lang w:val="ru-RU"/>
        </w:rPr>
        <w:t xml:space="preserve">Определение средней скорости скольжения бруска или шарика по наклонной плоскости. </w:t>
      </w:r>
    </w:p>
    <w:p w:rsidR="00EB139D" w:rsidRDefault="00E3259C">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EB139D" w:rsidRPr="00E3259C" w:rsidRDefault="00E3259C">
      <w:pPr>
        <w:numPr>
          <w:ilvl w:val="0"/>
          <w:numId w:val="9"/>
        </w:numPr>
        <w:spacing w:after="0" w:line="264" w:lineRule="auto"/>
        <w:jc w:val="both"/>
        <w:rPr>
          <w:lang w:val="ru-RU"/>
        </w:rPr>
      </w:pPr>
      <w:r w:rsidRPr="00E3259C">
        <w:rPr>
          <w:rFonts w:ascii="Times New Roman" w:hAnsi="Times New Roman"/>
          <w:color w:val="000000"/>
          <w:sz w:val="28"/>
          <w:lang w:val="ru-RU"/>
        </w:rPr>
        <w:t xml:space="preserve">Опыты, демонстрирующие зависимость растяжения (деформации) пружины от приложенной силы. </w:t>
      </w:r>
    </w:p>
    <w:p w:rsidR="00EB139D" w:rsidRPr="00E3259C" w:rsidRDefault="00E3259C">
      <w:pPr>
        <w:numPr>
          <w:ilvl w:val="0"/>
          <w:numId w:val="9"/>
        </w:numPr>
        <w:spacing w:after="0" w:line="264" w:lineRule="auto"/>
        <w:jc w:val="both"/>
        <w:rPr>
          <w:lang w:val="ru-RU"/>
        </w:rPr>
      </w:pPr>
      <w:r w:rsidRPr="00E3259C">
        <w:rPr>
          <w:rFonts w:ascii="Times New Roman" w:hAnsi="Times New Roman"/>
          <w:color w:val="000000"/>
          <w:sz w:val="28"/>
          <w:lang w:val="ru-RU"/>
        </w:rPr>
        <w:t>Опыты, демонстрирующие зависимость силы трения скольжения от веса тела и характера соприкасающихся поверхностей.</w:t>
      </w:r>
    </w:p>
    <w:p w:rsidR="00EB139D" w:rsidRPr="00E3259C" w:rsidRDefault="00E3259C">
      <w:pPr>
        <w:spacing w:after="0" w:line="264" w:lineRule="auto"/>
        <w:ind w:firstLine="600"/>
        <w:jc w:val="both"/>
        <w:rPr>
          <w:lang w:val="ru-RU"/>
        </w:rPr>
      </w:pPr>
      <w:r w:rsidRPr="00E3259C">
        <w:rPr>
          <w:rFonts w:ascii="Times New Roman" w:hAnsi="Times New Roman"/>
          <w:b/>
          <w:color w:val="000000"/>
          <w:sz w:val="28"/>
          <w:lang w:val="ru-RU"/>
        </w:rPr>
        <w:t>Раздел 4. Давление твёрдых тел, жидкостей и газов.</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Атмосфера Земли и атмосферное давление. Причины существования воздушной оболочки Земли. </w:t>
      </w:r>
      <w:r w:rsidRPr="00A4555E">
        <w:rPr>
          <w:rFonts w:ascii="Times New Roman" w:hAnsi="Times New Roman"/>
          <w:color w:val="000000"/>
          <w:sz w:val="28"/>
          <w:lang w:val="ru-RU"/>
        </w:rPr>
        <w:t xml:space="preserve">Опыт Торричелли. Измерение атмосферного давления. </w:t>
      </w:r>
      <w:r w:rsidRPr="00E3259C">
        <w:rPr>
          <w:rFonts w:ascii="Times New Roman" w:hAnsi="Times New Roman"/>
          <w:color w:val="000000"/>
          <w:sz w:val="28"/>
          <w:lang w:val="ru-RU"/>
        </w:rPr>
        <w:t xml:space="preserve">Зависимость атмосферного давления от высоты над уровнем моря. Приборы для измерения атмосферного давления. </w:t>
      </w:r>
    </w:p>
    <w:p w:rsidR="00EB139D" w:rsidRDefault="00E3259C">
      <w:pPr>
        <w:spacing w:after="0" w:line="264" w:lineRule="auto"/>
        <w:ind w:firstLine="600"/>
        <w:jc w:val="both"/>
      </w:pPr>
      <w:r w:rsidRPr="00E3259C">
        <w:rPr>
          <w:rFonts w:ascii="Times New Roman" w:hAnsi="Times New Roman"/>
          <w:color w:val="000000"/>
          <w:sz w:val="28"/>
          <w:lang w:val="ru-RU"/>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EB139D" w:rsidRDefault="00E3259C">
      <w:pPr>
        <w:spacing w:after="0" w:line="264" w:lineRule="auto"/>
        <w:ind w:firstLine="600"/>
        <w:jc w:val="both"/>
      </w:pPr>
      <w:r>
        <w:rPr>
          <w:rFonts w:ascii="Times New Roman" w:hAnsi="Times New Roman"/>
          <w:b/>
          <w:i/>
          <w:color w:val="000000"/>
          <w:sz w:val="28"/>
        </w:rPr>
        <w:t>Демонстрации.</w:t>
      </w:r>
    </w:p>
    <w:p w:rsidR="00EB139D" w:rsidRPr="00E3259C" w:rsidRDefault="00E3259C">
      <w:pPr>
        <w:numPr>
          <w:ilvl w:val="0"/>
          <w:numId w:val="10"/>
        </w:numPr>
        <w:spacing w:after="0" w:line="264" w:lineRule="auto"/>
        <w:jc w:val="both"/>
        <w:rPr>
          <w:lang w:val="ru-RU"/>
        </w:rPr>
      </w:pPr>
      <w:r w:rsidRPr="00E3259C">
        <w:rPr>
          <w:rFonts w:ascii="Times New Roman" w:hAnsi="Times New Roman"/>
          <w:color w:val="000000"/>
          <w:sz w:val="28"/>
          <w:lang w:val="ru-RU"/>
        </w:rPr>
        <w:t>Зависимость давления газа от температуры.</w:t>
      </w:r>
    </w:p>
    <w:p w:rsidR="00EB139D" w:rsidRPr="00E3259C" w:rsidRDefault="00E3259C">
      <w:pPr>
        <w:numPr>
          <w:ilvl w:val="0"/>
          <w:numId w:val="10"/>
        </w:numPr>
        <w:spacing w:after="0" w:line="264" w:lineRule="auto"/>
        <w:jc w:val="both"/>
        <w:rPr>
          <w:lang w:val="ru-RU"/>
        </w:rPr>
      </w:pPr>
      <w:r w:rsidRPr="00E3259C">
        <w:rPr>
          <w:rFonts w:ascii="Times New Roman" w:hAnsi="Times New Roman"/>
          <w:color w:val="000000"/>
          <w:sz w:val="28"/>
          <w:lang w:val="ru-RU"/>
        </w:rPr>
        <w:t xml:space="preserve">Передача давления жидкостью и газом. </w:t>
      </w:r>
    </w:p>
    <w:p w:rsidR="00EB139D" w:rsidRDefault="00E3259C">
      <w:pPr>
        <w:numPr>
          <w:ilvl w:val="0"/>
          <w:numId w:val="10"/>
        </w:numPr>
        <w:spacing w:after="0" w:line="264" w:lineRule="auto"/>
        <w:jc w:val="both"/>
      </w:pPr>
      <w:r>
        <w:rPr>
          <w:rFonts w:ascii="Times New Roman" w:hAnsi="Times New Roman"/>
          <w:color w:val="000000"/>
          <w:sz w:val="28"/>
        </w:rPr>
        <w:t xml:space="preserve">Сообщающиеся сосуды. </w:t>
      </w:r>
    </w:p>
    <w:p w:rsidR="00EB139D" w:rsidRDefault="00E3259C">
      <w:pPr>
        <w:numPr>
          <w:ilvl w:val="0"/>
          <w:numId w:val="10"/>
        </w:numPr>
        <w:spacing w:after="0" w:line="264" w:lineRule="auto"/>
        <w:jc w:val="both"/>
      </w:pPr>
      <w:r>
        <w:rPr>
          <w:rFonts w:ascii="Times New Roman" w:hAnsi="Times New Roman"/>
          <w:color w:val="000000"/>
          <w:sz w:val="28"/>
        </w:rPr>
        <w:t xml:space="preserve">Гидравлический пресс. </w:t>
      </w:r>
    </w:p>
    <w:p w:rsidR="00EB139D" w:rsidRDefault="00E3259C">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EB139D" w:rsidRPr="00E3259C" w:rsidRDefault="00E3259C">
      <w:pPr>
        <w:numPr>
          <w:ilvl w:val="0"/>
          <w:numId w:val="10"/>
        </w:numPr>
        <w:spacing w:after="0" w:line="264" w:lineRule="auto"/>
        <w:jc w:val="both"/>
        <w:rPr>
          <w:lang w:val="ru-RU"/>
        </w:rPr>
      </w:pPr>
      <w:r w:rsidRPr="00E3259C">
        <w:rPr>
          <w:rFonts w:ascii="Times New Roman" w:hAnsi="Times New Roman"/>
          <w:color w:val="000000"/>
          <w:sz w:val="28"/>
          <w:lang w:val="ru-RU"/>
        </w:rPr>
        <w:t xml:space="preserve">Зависимость выталкивающей силы от объёма погружённой части тела и плотности жидкости. </w:t>
      </w:r>
    </w:p>
    <w:p w:rsidR="00EB139D" w:rsidRPr="00E3259C" w:rsidRDefault="00E3259C">
      <w:pPr>
        <w:numPr>
          <w:ilvl w:val="0"/>
          <w:numId w:val="10"/>
        </w:numPr>
        <w:spacing w:after="0" w:line="264" w:lineRule="auto"/>
        <w:jc w:val="both"/>
        <w:rPr>
          <w:lang w:val="ru-RU"/>
        </w:rPr>
      </w:pPr>
      <w:r w:rsidRPr="00E3259C">
        <w:rPr>
          <w:rFonts w:ascii="Times New Roman" w:hAnsi="Times New Roman"/>
          <w:color w:val="000000"/>
          <w:sz w:val="28"/>
          <w:lang w:val="ru-RU"/>
        </w:rPr>
        <w:t xml:space="preserve">Равенство выталкивающей силы весу вытесненной жидкости. </w:t>
      </w:r>
    </w:p>
    <w:p w:rsidR="00EB139D" w:rsidRPr="00E3259C" w:rsidRDefault="00E3259C">
      <w:pPr>
        <w:numPr>
          <w:ilvl w:val="0"/>
          <w:numId w:val="10"/>
        </w:numPr>
        <w:spacing w:after="0" w:line="264" w:lineRule="auto"/>
        <w:jc w:val="both"/>
        <w:rPr>
          <w:lang w:val="ru-RU"/>
        </w:rPr>
      </w:pPr>
      <w:r w:rsidRPr="00E3259C">
        <w:rPr>
          <w:rFonts w:ascii="Times New Roman" w:hAnsi="Times New Roman"/>
          <w:color w:val="000000"/>
          <w:sz w:val="28"/>
          <w:lang w:val="ru-RU"/>
        </w:rPr>
        <w:t xml:space="preserve">Условие плавания тел: плавание или погружение тел в зависимости от соотношения плотностей тела и жидкости. </w:t>
      </w:r>
    </w:p>
    <w:p w:rsidR="00EB139D" w:rsidRDefault="00E3259C">
      <w:pPr>
        <w:spacing w:after="0" w:line="264" w:lineRule="auto"/>
        <w:ind w:firstLine="600"/>
        <w:jc w:val="both"/>
      </w:pPr>
      <w:r>
        <w:rPr>
          <w:rFonts w:ascii="Times New Roman" w:hAnsi="Times New Roman"/>
          <w:b/>
          <w:i/>
          <w:color w:val="000000"/>
          <w:sz w:val="28"/>
        </w:rPr>
        <w:t>Лабораторные работы и опыты.</w:t>
      </w:r>
    </w:p>
    <w:p w:rsidR="00EB139D" w:rsidRPr="00E3259C" w:rsidRDefault="00E3259C">
      <w:pPr>
        <w:numPr>
          <w:ilvl w:val="0"/>
          <w:numId w:val="11"/>
        </w:numPr>
        <w:spacing w:after="0" w:line="264" w:lineRule="auto"/>
        <w:jc w:val="both"/>
        <w:rPr>
          <w:lang w:val="ru-RU"/>
        </w:rPr>
      </w:pPr>
      <w:r w:rsidRPr="00E3259C">
        <w:rPr>
          <w:rFonts w:ascii="Times New Roman" w:hAnsi="Times New Roman"/>
          <w:color w:val="000000"/>
          <w:sz w:val="28"/>
          <w:lang w:val="ru-RU"/>
        </w:rPr>
        <w:t>Исследование зависимости веса тела в воде от объёма погружённой в жидкость части тела.</w:t>
      </w:r>
    </w:p>
    <w:p w:rsidR="00EB139D" w:rsidRPr="00E3259C" w:rsidRDefault="00E3259C">
      <w:pPr>
        <w:numPr>
          <w:ilvl w:val="0"/>
          <w:numId w:val="11"/>
        </w:numPr>
        <w:spacing w:after="0" w:line="264" w:lineRule="auto"/>
        <w:jc w:val="both"/>
        <w:rPr>
          <w:lang w:val="ru-RU"/>
        </w:rPr>
      </w:pPr>
      <w:r w:rsidRPr="00E3259C">
        <w:rPr>
          <w:rFonts w:ascii="Times New Roman" w:hAnsi="Times New Roman"/>
          <w:color w:val="000000"/>
          <w:sz w:val="28"/>
          <w:lang w:val="ru-RU"/>
        </w:rPr>
        <w:t xml:space="preserve">Определение выталкивающей силы, действующей на тело, погружённое в жидкость. </w:t>
      </w:r>
    </w:p>
    <w:p w:rsidR="00EB139D" w:rsidRPr="00E3259C" w:rsidRDefault="00E3259C">
      <w:pPr>
        <w:numPr>
          <w:ilvl w:val="0"/>
          <w:numId w:val="11"/>
        </w:numPr>
        <w:spacing w:after="0" w:line="264" w:lineRule="auto"/>
        <w:jc w:val="both"/>
        <w:rPr>
          <w:lang w:val="ru-RU"/>
        </w:rPr>
      </w:pPr>
      <w:r w:rsidRPr="00E3259C">
        <w:rPr>
          <w:rFonts w:ascii="Times New Roman" w:hAnsi="Times New Roman"/>
          <w:color w:val="000000"/>
          <w:sz w:val="28"/>
          <w:lang w:val="ru-RU"/>
        </w:rPr>
        <w:t>Проверка независимости выталкивающей силы, действующей на тело в жидкости, от массы тела.</w:t>
      </w:r>
    </w:p>
    <w:p w:rsidR="00EB139D" w:rsidRPr="00E3259C" w:rsidRDefault="00E3259C">
      <w:pPr>
        <w:numPr>
          <w:ilvl w:val="0"/>
          <w:numId w:val="11"/>
        </w:numPr>
        <w:spacing w:after="0" w:line="264" w:lineRule="auto"/>
        <w:jc w:val="both"/>
        <w:rPr>
          <w:lang w:val="ru-RU"/>
        </w:rPr>
      </w:pPr>
      <w:r w:rsidRPr="00E3259C">
        <w:rPr>
          <w:rFonts w:ascii="Times New Roman" w:hAnsi="Times New Roman"/>
          <w:color w:val="000000"/>
          <w:sz w:val="28"/>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EB139D" w:rsidRPr="00E3259C" w:rsidRDefault="00E3259C">
      <w:pPr>
        <w:numPr>
          <w:ilvl w:val="0"/>
          <w:numId w:val="11"/>
        </w:numPr>
        <w:spacing w:after="0" w:line="264" w:lineRule="auto"/>
        <w:jc w:val="both"/>
        <w:rPr>
          <w:lang w:val="ru-RU"/>
        </w:rPr>
      </w:pPr>
      <w:r w:rsidRPr="00E3259C">
        <w:rPr>
          <w:rFonts w:ascii="Times New Roman" w:hAnsi="Times New Roman"/>
          <w:color w:val="000000"/>
          <w:sz w:val="28"/>
          <w:lang w:val="ru-RU"/>
        </w:rPr>
        <w:t xml:space="preserve">Конструирование ареометра или конструирование лодки и определение её грузоподъёмности. </w:t>
      </w:r>
    </w:p>
    <w:p w:rsidR="00EB139D" w:rsidRPr="00E3259C" w:rsidRDefault="00E3259C">
      <w:pPr>
        <w:spacing w:after="0" w:line="264" w:lineRule="auto"/>
        <w:ind w:firstLine="600"/>
        <w:jc w:val="both"/>
        <w:rPr>
          <w:lang w:val="ru-RU"/>
        </w:rPr>
      </w:pPr>
      <w:r w:rsidRPr="00E3259C">
        <w:rPr>
          <w:rFonts w:ascii="Times New Roman" w:hAnsi="Times New Roman"/>
          <w:b/>
          <w:color w:val="000000"/>
          <w:sz w:val="28"/>
          <w:lang w:val="ru-RU"/>
        </w:rPr>
        <w:t>Раздел 5. Работа и мощность. Энергия.</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Механическая работа. Мощность.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Простые механизмы: рычаг, блок, наклонная плоскость. Правило равновесия рычага. Применение правила равновесия рычага к блоку. </w:t>
      </w:r>
      <w:r w:rsidRPr="00E3259C">
        <w:rPr>
          <w:rFonts w:ascii="Times New Roman" w:hAnsi="Times New Roman"/>
          <w:color w:val="000000"/>
          <w:sz w:val="28"/>
          <w:lang w:val="ru-RU"/>
        </w:rPr>
        <w:lastRenderedPageBreak/>
        <w:t xml:space="preserve">«Золотое правило» механики. КПД простых механизмов. Простые механизмы в быту и технике. </w:t>
      </w:r>
    </w:p>
    <w:p w:rsidR="00EB139D" w:rsidRDefault="00E3259C">
      <w:pPr>
        <w:spacing w:after="0" w:line="264" w:lineRule="auto"/>
        <w:ind w:firstLine="600"/>
        <w:jc w:val="both"/>
      </w:pPr>
      <w:r w:rsidRPr="00E3259C">
        <w:rPr>
          <w:rFonts w:ascii="Times New Roman" w:hAnsi="Times New Roman"/>
          <w:color w:val="000000"/>
          <w:sz w:val="28"/>
          <w:lang w:val="ru-RU"/>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EB139D" w:rsidRDefault="00E3259C">
      <w:pPr>
        <w:spacing w:after="0" w:line="264" w:lineRule="auto"/>
        <w:ind w:firstLine="600"/>
        <w:jc w:val="both"/>
      </w:pPr>
      <w:r>
        <w:rPr>
          <w:rFonts w:ascii="Times New Roman" w:hAnsi="Times New Roman"/>
          <w:b/>
          <w:i/>
          <w:color w:val="000000"/>
          <w:sz w:val="28"/>
        </w:rPr>
        <w:t>Демонстрации.</w:t>
      </w:r>
    </w:p>
    <w:p w:rsidR="00EB139D" w:rsidRDefault="00E3259C">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EB139D" w:rsidRDefault="00E3259C">
      <w:pPr>
        <w:spacing w:after="0" w:line="264" w:lineRule="auto"/>
        <w:ind w:firstLine="600"/>
        <w:jc w:val="both"/>
      </w:pPr>
      <w:r>
        <w:rPr>
          <w:rFonts w:ascii="Times New Roman" w:hAnsi="Times New Roman"/>
          <w:b/>
          <w:i/>
          <w:color w:val="000000"/>
          <w:sz w:val="28"/>
        </w:rPr>
        <w:t>Лабораторные работы и опыты.</w:t>
      </w:r>
    </w:p>
    <w:p w:rsidR="00EB139D" w:rsidRPr="00E3259C" w:rsidRDefault="00E3259C">
      <w:pPr>
        <w:numPr>
          <w:ilvl w:val="0"/>
          <w:numId w:val="13"/>
        </w:numPr>
        <w:spacing w:after="0" w:line="264" w:lineRule="auto"/>
        <w:jc w:val="both"/>
        <w:rPr>
          <w:lang w:val="ru-RU"/>
        </w:rPr>
      </w:pPr>
      <w:r w:rsidRPr="00E3259C">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EB139D" w:rsidRDefault="00E3259C">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EB139D" w:rsidRDefault="00E3259C">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EB139D" w:rsidRPr="00E3259C" w:rsidRDefault="00E3259C">
      <w:pPr>
        <w:numPr>
          <w:ilvl w:val="0"/>
          <w:numId w:val="13"/>
        </w:numPr>
        <w:spacing w:after="0" w:line="264" w:lineRule="auto"/>
        <w:jc w:val="both"/>
        <w:rPr>
          <w:lang w:val="ru-RU"/>
        </w:rPr>
      </w:pPr>
      <w:r w:rsidRPr="00E3259C">
        <w:rPr>
          <w:rFonts w:ascii="Times New Roman" w:hAnsi="Times New Roman"/>
          <w:color w:val="000000"/>
          <w:sz w:val="28"/>
          <w:lang w:val="ru-RU"/>
        </w:rPr>
        <w:t>Изучение закона сохранения механической энергии.</w:t>
      </w:r>
    </w:p>
    <w:p w:rsidR="00EB139D" w:rsidRPr="00E3259C" w:rsidRDefault="00E3259C">
      <w:pPr>
        <w:spacing w:after="0" w:line="264" w:lineRule="auto"/>
        <w:ind w:left="120"/>
        <w:jc w:val="both"/>
        <w:rPr>
          <w:lang w:val="ru-RU"/>
        </w:rPr>
      </w:pPr>
      <w:r w:rsidRPr="00E3259C">
        <w:rPr>
          <w:rFonts w:ascii="Times New Roman" w:hAnsi="Times New Roman"/>
          <w:b/>
          <w:color w:val="000000"/>
          <w:sz w:val="28"/>
          <w:lang w:val="ru-RU"/>
        </w:rPr>
        <w:t>8 КЛАСС</w:t>
      </w:r>
    </w:p>
    <w:p w:rsidR="00EB139D" w:rsidRPr="00E3259C" w:rsidRDefault="00EB139D">
      <w:pPr>
        <w:spacing w:after="0" w:line="264" w:lineRule="auto"/>
        <w:ind w:left="120"/>
        <w:jc w:val="both"/>
        <w:rPr>
          <w:lang w:val="ru-RU"/>
        </w:rPr>
      </w:pPr>
    </w:p>
    <w:p w:rsidR="00EB139D" w:rsidRPr="00E3259C" w:rsidRDefault="00E3259C">
      <w:pPr>
        <w:spacing w:after="0" w:line="264" w:lineRule="auto"/>
        <w:ind w:firstLine="600"/>
        <w:jc w:val="both"/>
        <w:rPr>
          <w:lang w:val="ru-RU"/>
        </w:rPr>
      </w:pPr>
      <w:r w:rsidRPr="00E3259C">
        <w:rPr>
          <w:rFonts w:ascii="Times New Roman" w:hAnsi="Times New Roman"/>
          <w:b/>
          <w:color w:val="000000"/>
          <w:sz w:val="28"/>
          <w:lang w:val="ru-RU"/>
        </w:rPr>
        <w:t>Раздел 6. Тепловые явления</w:t>
      </w:r>
      <w:r w:rsidRPr="00E3259C">
        <w:rPr>
          <w:rFonts w:ascii="Times New Roman" w:hAnsi="Times New Roman"/>
          <w:color w:val="000000"/>
          <w:sz w:val="28"/>
          <w:lang w:val="ru-RU"/>
        </w:rPr>
        <w:t>.</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A4555E">
        <w:rPr>
          <w:rFonts w:ascii="Times New Roman" w:hAnsi="Times New Roman"/>
          <w:color w:val="000000"/>
          <w:sz w:val="28"/>
          <w:lang w:val="ru-RU"/>
        </w:rPr>
        <w:t xml:space="preserve">Испарение. Кипение. Удельная теплота парообразования. </w:t>
      </w:r>
      <w:r w:rsidRPr="00E3259C">
        <w:rPr>
          <w:rFonts w:ascii="Times New Roman" w:hAnsi="Times New Roman"/>
          <w:color w:val="000000"/>
          <w:sz w:val="28"/>
          <w:lang w:val="ru-RU"/>
        </w:rPr>
        <w:t xml:space="preserve">Зависимость температуры кипения от атмосферного давления.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Влажность воздуха.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Энергия топлива. Удельная теплота сгорания.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Принципы работы тепловых двигателей КПД теплового двигателя. Тепловые двигатели и защита окружающей среды.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Закон сохранения и превращения энергии в тепловых процессах. </w:t>
      </w:r>
    </w:p>
    <w:p w:rsidR="00EB139D" w:rsidRDefault="00E3259C">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EB139D" w:rsidRDefault="00E3259C">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EB139D" w:rsidRDefault="00E3259C">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EB139D" w:rsidRPr="00E3259C" w:rsidRDefault="00E3259C">
      <w:pPr>
        <w:numPr>
          <w:ilvl w:val="0"/>
          <w:numId w:val="14"/>
        </w:numPr>
        <w:spacing w:after="0" w:line="264" w:lineRule="auto"/>
        <w:jc w:val="both"/>
        <w:rPr>
          <w:lang w:val="ru-RU"/>
        </w:rPr>
      </w:pPr>
      <w:r w:rsidRPr="00E3259C">
        <w:rPr>
          <w:rFonts w:ascii="Times New Roman" w:hAnsi="Times New Roman"/>
          <w:color w:val="000000"/>
          <w:sz w:val="28"/>
          <w:lang w:val="ru-RU"/>
        </w:rPr>
        <w:t xml:space="preserve">Наблюдение явлений смачивания и капиллярных явлений. </w:t>
      </w:r>
    </w:p>
    <w:p w:rsidR="00EB139D" w:rsidRDefault="00E3259C">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EB139D" w:rsidRPr="00E3259C" w:rsidRDefault="00E3259C">
      <w:pPr>
        <w:numPr>
          <w:ilvl w:val="0"/>
          <w:numId w:val="14"/>
        </w:numPr>
        <w:spacing w:after="0" w:line="264" w:lineRule="auto"/>
        <w:jc w:val="both"/>
        <w:rPr>
          <w:lang w:val="ru-RU"/>
        </w:rPr>
      </w:pPr>
      <w:r w:rsidRPr="00E3259C">
        <w:rPr>
          <w:rFonts w:ascii="Times New Roman" w:hAnsi="Times New Roman"/>
          <w:color w:val="000000"/>
          <w:sz w:val="28"/>
          <w:lang w:val="ru-RU"/>
        </w:rPr>
        <w:t xml:space="preserve">Изменение давления газа при изменении объёма и нагревании или охлаждении. </w:t>
      </w:r>
    </w:p>
    <w:p w:rsidR="00EB139D" w:rsidRDefault="00E3259C">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EB139D" w:rsidRDefault="00E3259C">
      <w:pPr>
        <w:numPr>
          <w:ilvl w:val="0"/>
          <w:numId w:val="14"/>
        </w:numPr>
        <w:spacing w:after="0" w:line="264" w:lineRule="auto"/>
        <w:jc w:val="both"/>
      </w:pPr>
      <w:r>
        <w:rPr>
          <w:rFonts w:ascii="Times New Roman" w:hAnsi="Times New Roman"/>
          <w:color w:val="000000"/>
          <w:sz w:val="28"/>
        </w:rPr>
        <w:t xml:space="preserve">Виды теплопередачи. </w:t>
      </w:r>
    </w:p>
    <w:p w:rsidR="00EB139D" w:rsidRDefault="00E3259C">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EB139D" w:rsidRPr="00E3259C" w:rsidRDefault="00E3259C">
      <w:pPr>
        <w:numPr>
          <w:ilvl w:val="0"/>
          <w:numId w:val="14"/>
        </w:numPr>
        <w:spacing w:after="0" w:line="264" w:lineRule="auto"/>
        <w:jc w:val="both"/>
        <w:rPr>
          <w:lang w:val="ru-RU"/>
        </w:rPr>
      </w:pPr>
      <w:r w:rsidRPr="00E3259C">
        <w:rPr>
          <w:rFonts w:ascii="Times New Roman" w:hAnsi="Times New Roman"/>
          <w:color w:val="000000"/>
          <w:sz w:val="28"/>
          <w:lang w:val="ru-RU"/>
        </w:rPr>
        <w:t xml:space="preserve">Нагревание при совершении работы внешними силами. </w:t>
      </w:r>
    </w:p>
    <w:p w:rsidR="00EB139D" w:rsidRDefault="00E3259C">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EB139D" w:rsidRDefault="00E3259C">
      <w:pPr>
        <w:numPr>
          <w:ilvl w:val="0"/>
          <w:numId w:val="14"/>
        </w:numPr>
        <w:spacing w:after="0" w:line="264" w:lineRule="auto"/>
        <w:jc w:val="both"/>
      </w:pPr>
      <w:r>
        <w:rPr>
          <w:rFonts w:ascii="Times New Roman" w:hAnsi="Times New Roman"/>
          <w:color w:val="000000"/>
          <w:sz w:val="28"/>
        </w:rPr>
        <w:t xml:space="preserve">Наблюдение кипения. </w:t>
      </w:r>
    </w:p>
    <w:p w:rsidR="00EB139D" w:rsidRPr="00E3259C" w:rsidRDefault="00E3259C">
      <w:pPr>
        <w:numPr>
          <w:ilvl w:val="0"/>
          <w:numId w:val="14"/>
        </w:numPr>
        <w:spacing w:after="0" w:line="264" w:lineRule="auto"/>
        <w:jc w:val="both"/>
        <w:rPr>
          <w:lang w:val="ru-RU"/>
        </w:rPr>
      </w:pPr>
      <w:r w:rsidRPr="00E3259C">
        <w:rPr>
          <w:rFonts w:ascii="Times New Roman" w:hAnsi="Times New Roman"/>
          <w:color w:val="000000"/>
          <w:sz w:val="28"/>
          <w:lang w:val="ru-RU"/>
        </w:rPr>
        <w:t>Наблюдение постоянства температуры при плавлении.</w:t>
      </w:r>
    </w:p>
    <w:p w:rsidR="00EB139D" w:rsidRDefault="00E3259C">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EB139D" w:rsidRDefault="00E3259C">
      <w:pPr>
        <w:spacing w:after="0" w:line="264" w:lineRule="auto"/>
        <w:ind w:firstLine="600"/>
        <w:jc w:val="both"/>
      </w:pPr>
      <w:r>
        <w:rPr>
          <w:rFonts w:ascii="Times New Roman" w:hAnsi="Times New Roman"/>
          <w:b/>
          <w:i/>
          <w:color w:val="000000"/>
          <w:sz w:val="28"/>
        </w:rPr>
        <w:t>Лабораторные работы и опыты.</w:t>
      </w:r>
    </w:p>
    <w:p w:rsidR="00EB139D" w:rsidRPr="00E3259C" w:rsidRDefault="00E3259C">
      <w:pPr>
        <w:numPr>
          <w:ilvl w:val="0"/>
          <w:numId w:val="15"/>
        </w:numPr>
        <w:spacing w:after="0" w:line="264" w:lineRule="auto"/>
        <w:jc w:val="both"/>
        <w:rPr>
          <w:lang w:val="ru-RU"/>
        </w:rPr>
      </w:pPr>
      <w:r w:rsidRPr="00E3259C">
        <w:rPr>
          <w:rFonts w:ascii="Times New Roman" w:hAnsi="Times New Roman"/>
          <w:color w:val="000000"/>
          <w:sz w:val="28"/>
          <w:lang w:val="ru-RU"/>
        </w:rPr>
        <w:t xml:space="preserve">Опыты по обнаружению действия сил молекулярного притяжения. </w:t>
      </w:r>
    </w:p>
    <w:p w:rsidR="00EB139D" w:rsidRPr="00E3259C" w:rsidRDefault="00E3259C">
      <w:pPr>
        <w:numPr>
          <w:ilvl w:val="0"/>
          <w:numId w:val="15"/>
        </w:numPr>
        <w:spacing w:after="0" w:line="264" w:lineRule="auto"/>
        <w:jc w:val="both"/>
        <w:rPr>
          <w:lang w:val="ru-RU"/>
        </w:rPr>
      </w:pPr>
      <w:r w:rsidRPr="00E3259C">
        <w:rPr>
          <w:rFonts w:ascii="Times New Roman" w:hAnsi="Times New Roman"/>
          <w:color w:val="000000"/>
          <w:sz w:val="28"/>
          <w:lang w:val="ru-RU"/>
        </w:rPr>
        <w:t xml:space="preserve">Опыты по выращиванию кристаллов поваренной соли или сахара. </w:t>
      </w:r>
    </w:p>
    <w:p w:rsidR="00EB139D" w:rsidRPr="00E3259C" w:rsidRDefault="00E3259C">
      <w:pPr>
        <w:numPr>
          <w:ilvl w:val="0"/>
          <w:numId w:val="15"/>
        </w:numPr>
        <w:spacing w:after="0" w:line="264" w:lineRule="auto"/>
        <w:jc w:val="both"/>
        <w:rPr>
          <w:lang w:val="ru-RU"/>
        </w:rPr>
      </w:pPr>
      <w:r w:rsidRPr="00E3259C">
        <w:rPr>
          <w:rFonts w:ascii="Times New Roman" w:hAnsi="Times New Roman"/>
          <w:color w:val="000000"/>
          <w:sz w:val="28"/>
          <w:lang w:val="ru-RU"/>
        </w:rPr>
        <w:t xml:space="preserve">Опыты по наблюдению теплового расширения газов, жидкостей и твёрдых тел. </w:t>
      </w:r>
    </w:p>
    <w:p w:rsidR="00EB139D" w:rsidRPr="00E3259C" w:rsidRDefault="00E3259C">
      <w:pPr>
        <w:numPr>
          <w:ilvl w:val="0"/>
          <w:numId w:val="15"/>
        </w:numPr>
        <w:spacing w:after="0" w:line="264" w:lineRule="auto"/>
        <w:jc w:val="both"/>
        <w:rPr>
          <w:lang w:val="ru-RU"/>
        </w:rPr>
      </w:pPr>
      <w:r w:rsidRPr="00E3259C">
        <w:rPr>
          <w:rFonts w:ascii="Times New Roman" w:hAnsi="Times New Roman"/>
          <w:color w:val="000000"/>
          <w:sz w:val="28"/>
          <w:lang w:val="ru-RU"/>
        </w:rPr>
        <w:t xml:space="preserve">Определение давления воздуха в баллоне шприца. </w:t>
      </w:r>
    </w:p>
    <w:p w:rsidR="00EB139D" w:rsidRPr="00E3259C" w:rsidRDefault="00E3259C">
      <w:pPr>
        <w:numPr>
          <w:ilvl w:val="0"/>
          <w:numId w:val="15"/>
        </w:numPr>
        <w:spacing w:after="0" w:line="264" w:lineRule="auto"/>
        <w:jc w:val="both"/>
        <w:rPr>
          <w:lang w:val="ru-RU"/>
        </w:rPr>
      </w:pPr>
      <w:r w:rsidRPr="00E3259C">
        <w:rPr>
          <w:rFonts w:ascii="Times New Roman" w:hAnsi="Times New Roman"/>
          <w:color w:val="000000"/>
          <w:sz w:val="28"/>
          <w:lang w:val="ru-RU"/>
        </w:rPr>
        <w:t xml:space="preserve">Опыты, демонстрирующие зависимость давления воздуха от его объёма и нагревания или охлаждения. </w:t>
      </w:r>
    </w:p>
    <w:p w:rsidR="00EB139D" w:rsidRPr="00E3259C" w:rsidRDefault="00E3259C">
      <w:pPr>
        <w:numPr>
          <w:ilvl w:val="0"/>
          <w:numId w:val="15"/>
        </w:numPr>
        <w:spacing w:after="0" w:line="264" w:lineRule="auto"/>
        <w:jc w:val="both"/>
        <w:rPr>
          <w:lang w:val="ru-RU"/>
        </w:rPr>
      </w:pPr>
      <w:r w:rsidRPr="00E3259C">
        <w:rPr>
          <w:rFonts w:ascii="Times New Roman" w:hAnsi="Times New Roman"/>
          <w:color w:val="000000"/>
          <w:sz w:val="28"/>
          <w:lang w:val="ru-RU"/>
        </w:rPr>
        <w:t xml:space="preserve">Проверка гипотезы линейной зависимости длины столбика жидкости в термометрической трубке от температуры. </w:t>
      </w:r>
    </w:p>
    <w:p w:rsidR="00EB139D" w:rsidRPr="00E3259C" w:rsidRDefault="00E3259C">
      <w:pPr>
        <w:numPr>
          <w:ilvl w:val="0"/>
          <w:numId w:val="15"/>
        </w:numPr>
        <w:spacing w:after="0" w:line="264" w:lineRule="auto"/>
        <w:jc w:val="both"/>
        <w:rPr>
          <w:lang w:val="ru-RU"/>
        </w:rPr>
      </w:pPr>
      <w:r w:rsidRPr="00E3259C">
        <w:rPr>
          <w:rFonts w:ascii="Times New Roman" w:hAnsi="Times New Roman"/>
          <w:color w:val="000000"/>
          <w:sz w:val="28"/>
          <w:lang w:val="ru-RU"/>
        </w:rPr>
        <w:t xml:space="preserve">Наблюдение изменения внутренней энергии тела в результате теплопередачи и работы внешних сил. </w:t>
      </w:r>
    </w:p>
    <w:p w:rsidR="00EB139D" w:rsidRPr="00E3259C" w:rsidRDefault="00E3259C">
      <w:pPr>
        <w:numPr>
          <w:ilvl w:val="0"/>
          <w:numId w:val="15"/>
        </w:numPr>
        <w:spacing w:after="0" w:line="264" w:lineRule="auto"/>
        <w:jc w:val="both"/>
        <w:rPr>
          <w:lang w:val="ru-RU"/>
        </w:rPr>
      </w:pPr>
      <w:r w:rsidRPr="00E3259C">
        <w:rPr>
          <w:rFonts w:ascii="Times New Roman" w:hAnsi="Times New Roman"/>
          <w:color w:val="000000"/>
          <w:sz w:val="28"/>
          <w:lang w:val="ru-RU"/>
        </w:rPr>
        <w:t xml:space="preserve">Исследование явления теплообмена при смешивании холодной и горячей воды. </w:t>
      </w:r>
    </w:p>
    <w:p w:rsidR="00EB139D" w:rsidRPr="00E3259C" w:rsidRDefault="00E3259C">
      <w:pPr>
        <w:numPr>
          <w:ilvl w:val="0"/>
          <w:numId w:val="15"/>
        </w:numPr>
        <w:spacing w:after="0" w:line="264" w:lineRule="auto"/>
        <w:jc w:val="both"/>
        <w:rPr>
          <w:lang w:val="ru-RU"/>
        </w:rPr>
      </w:pPr>
      <w:r w:rsidRPr="00E3259C">
        <w:rPr>
          <w:rFonts w:ascii="Times New Roman" w:hAnsi="Times New Roman"/>
          <w:color w:val="000000"/>
          <w:sz w:val="28"/>
          <w:lang w:val="ru-RU"/>
        </w:rPr>
        <w:t xml:space="preserve">Определение количества теплоты, полученного водой при теплообмене с нагретым металлическим цилиндром. </w:t>
      </w:r>
    </w:p>
    <w:p w:rsidR="00EB139D" w:rsidRDefault="00E3259C">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EB139D" w:rsidRDefault="00E3259C">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EB139D" w:rsidRDefault="00E3259C">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EB139D" w:rsidRPr="00E3259C" w:rsidRDefault="00E3259C">
      <w:pPr>
        <w:numPr>
          <w:ilvl w:val="0"/>
          <w:numId w:val="15"/>
        </w:numPr>
        <w:spacing w:after="0" w:line="264" w:lineRule="auto"/>
        <w:jc w:val="both"/>
        <w:rPr>
          <w:lang w:val="ru-RU"/>
        </w:rPr>
      </w:pPr>
      <w:r w:rsidRPr="00E3259C">
        <w:rPr>
          <w:rFonts w:ascii="Times New Roman" w:hAnsi="Times New Roman"/>
          <w:color w:val="000000"/>
          <w:sz w:val="28"/>
          <w:lang w:val="ru-RU"/>
        </w:rPr>
        <w:t xml:space="preserve">Определение удельной теплоты плавления льда. </w:t>
      </w:r>
    </w:p>
    <w:p w:rsidR="00EB139D" w:rsidRPr="00E3259C" w:rsidRDefault="00E3259C">
      <w:pPr>
        <w:spacing w:after="0" w:line="264" w:lineRule="auto"/>
        <w:ind w:firstLine="600"/>
        <w:jc w:val="both"/>
        <w:rPr>
          <w:lang w:val="ru-RU"/>
        </w:rPr>
      </w:pPr>
      <w:r w:rsidRPr="00E3259C">
        <w:rPr>
          <w:rFonts w:ascii="Times New Roman" w:hAnsi="Times New Roman"/>
          <w:b/>
          <w:color w:val="000000"/>
          <w:sz w:val="28"/>
          <w:lang w:val="ru-RU"/>
        </w:rPr>
        <w:t>Раздел 7. Электрические и магнитные явления.</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Постоянные магниты. Взаимодействие постоянных магнитов. Магнитное поле. Магнитное поле Земли и его значение для жизни на Земле. </w:t>
      </w:r>
      <w:r w:rsidRPr="00A4555E">
        <w:rPr>
          <w:rFonts w:ascii="Times New Roman" w:hAnsi="Times New Roman"/>
          <w:color w:val="000000"/>
          <w:sz w:val="28"/>
          <w:lang w:val="ru-RU"/>
        </w:rPr>
        <w:t xml:space="preserve">Опыт Эрстеда. Магнитное поле электрического тока. </w:t>
      </w:r>
      <w:r w:rsidRPr="00E3259C">
        <w:rPr>
          <w:rFonts w:ascii="Times New Roman" w:hAnsi="Times New Roman"/>
          <w:color w:val="000000"/>
          <w:sz w:val="28"/>
          <w:lang w:val="ru-RU"/>
        </w:rPr>
        <w:t xml:space="preserve">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EB139D" w:rsidRDefault="00E3259C">
      <w:pPr>
        <w:spacing w:after="0" w:line="264" w:lineRule="auto"/>
        <w:ind w:firstLine="600"/>
        <w:jc w:val="both"/>
      </w:pPr>
      <w:r>
        <w:rPr>
          <w:rFonts w:ascii="Times New Roman" w:hAnsi="Times New Roman"/>
          <w:b/>
          <w:i/>
          <w:color w:val="000000"/>
          <w:sz w:val="28"/>
        </w:rPr>
        <w:t>Демонстрации.</w:t>
      </w:r>
    </w:p>
    <w:p w:rsidR="00EB139D" w:rsidRDefault="00E3259C">
      <w:pPr>
        <w:numPr>
          <w:ilvl w:val="0"/>
          <w:numId w:val="16"/>
        </w:numPr>
        <w:spacing w:after="0" w:line="264" w:lineRule="auto"/>
        <w:jc w:val="both"/>
      </w:pPr>
      <w:r>
        <w:rPr>
          <w:rFonts w:ascii="Times New Roman" w:hAnsi="Times New Roman"/>
          <w:color w:val="000000"/>
          <w:sz w:val="28"/>
        </w:rPr>
        <w:t xml:space="preserve">Электризация тел. </w:t>
      </w:r>
    </w:p>
    <w:p w:rsidR="00EB139D" w:rsidRPr="00E3259C" w:rsidRDefault="00E3259C">
      <w:pPr>
        <w:numPr>
          <w:ilvl w:val="0"/>
          <w:numId w:val="16"/>
        </w:numPr>
        <w:spacing w:after="0" w:line="264" w:lineRule="auto"/>
        <w:jc w:val="both"/>
        <w:rPr>
          <w:lang w:val="ru-RU"/>
        </w:rPr>
      </w:pPr>
      <w:r w:rsidRPr="00E3259C">
        <w:rPr>
          <w:rFonts w:ascii="Times New Roman" w:hAnsi="Times New Roman"/>
          <w:color w:val="000000"/>
          <w:sz w:val="28"/>
          <w:lang w:val="ru-RU"/>
        </w:rPr>
        <w:t xml:space="preserve">Два рода электрических зарядов и взаимодействие заряженных тел. </w:t>
      </w:r>
    </w:p>
    <w:p w:rsidR="00EB139D" w:rsidRDefault="00E3259C">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EB139D" w:rsidRDefault="00E3259C">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EB139D" w:rsidRDefault="00E3259C">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EB139D" w:rsidRDefault="00E3259C">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EB139D" w:rsidRPr="00E3259C" w:rsidRDefault="00E3259C">
      <w:pPr>
        <w:numPr>
          <w:ilvl w:val="0"/>
          <w:numId w:val="16"/>
        </w:numPr>
        <w:spacing w:after="0" w:line="264" w:lineRule="auto"/>
        <w:jc w:val="both"/>
        <w:rPr>
          <w:lang w:val="ru-RU"/>
        </w:rPr>
      </w:pPr>
      <w:r w:rsidRPr="00E3259C">
        <w:rPr>
          <w:rFonts w:ascii="Times New Roman" w:hAnsi="Times New Roman"/>
          <w:color w:val="000000"/>
          <w:sz w:val="28"/>
          <w:lang w:val="ru-RU"/>
        </w:rPr>
        <w:t xml:space="preserve">Моделирование силовых линий электрического поля. </w:t>
      </w:r>
    </w:p>
    <w:p w:rsidR="00EB139D" w:rsidRDefault="00E3259C">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EB139D" w:rsidRDefault="00E3259C">
      <w:pPr>
        <w:numPr>
          <w:ilvl w:val="0"/>
          <w:numId w:val="16"/>
        </w:numPr>
        <w:spacing w:after="0" w:line="264" w:lineRule="auto"/>
        <w:jc w:val="both"/>
      </w:pPr>
      <w:r>
        <w:rPr>
          <w:rFonts w:ascii="Times New Roman" w:hAnsi="Times New Roman"/>
          <w:color w:val="000000"/>
          <w:sz w:val="28"/>
        </w:rPr>
        <w:t>Действия электрического тока.</w:t>
      </w:r>
    </w:p>
    <w:p w:rsidR="00EB139D" w:rsidRDefault="00E3259C">
      <w:pPr>
        <w:numPr>
          <w:ilvl w:val="0"/>
          <w:numId w:val="16"/>
        </w:numPr>
        <w:spacing w:after="0" w:line="264" w:lineRule="auto"/>
        <w:jc w:val="both"/>
      </w:pPr>
      <w:r>
        <w:rPr>
          <w:rFonts w:ascii="Times New Roman" w:hAnsi="Times New Roman"/>
          <w:color w:val="000000"/>
          <w:sz w:val="28"/>
        </w:rPr>
        <w:t>Электрический ток в жидкости.</w:t>
      </w:r>
    </w:p>
    <w:p w:rsidR="00EB139D" w:rsidRDefault="00E3259C">
      <w:pPr>
        <w:numPr>
          <w:ilvl w:val="0"/>
          <w:numId w:val="16"/>
        </w:numPr>
        <w:spacing w:after="0" w:line="264" w:lineRule="auto"/>
        <w:jc w:val="both"/>
      </w:pPr>
      <w:r>
        <w:rPr>
          <w:rFonts w:ascii="Times New Roman" w:hAnsi="Times New Roman"/>
          <w:color w:val="000000"/>
          <w:sz w:val="28"/>
        </w:rPr>
        <w:t xml:space="preserve">Газовый разряд. </w:t>
      </w:r>
    </w:p>
    <w:p w:rsidR="00EB139D" w:rsidRDefault="00E3259C">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EB139D" w:rsidRDefault="00E3259C">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EB139D" w:rsidRDefault="00E3259C">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EB139D" w:rsidRDefault="00E3259C">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EB139D" w:rsidRPr="00E3259C" w:rsidRDefault="00E3259C">
      <w:pPr>
        <w:numPr>
          <w:ilvl w:val="0"/>
          <w:numId w:val="16"/>
        </w:numPr>
        <w:spacing w:after="0" w:line="264" w:lineRule="auto"/>
        <w:jc w:val="both"/>
        <w:rPr>
          <w:lang w:val="ru-RU"/>
        </w:rPr>
      </w:pPr>
      <w:r w:rsidRPr="00E3259C">
        <w:rPr>
          <w:rFonts w:ascii="Times New Roman" w:hAnsi="Times New Roman"/>
          <w:color w:val="000000"/>
          <w:sz w:val="28"/>
          <w:lang w:val="ru-RU"/>
        </w:rPr>
        <w:t>Моделирование невозможности разделения полюсов магнита.</w:t>
      </w:r>
    </w:p>
    <w:p w:rsidR="00EB139D" w:rsidRPr="00E3259C" w:rsidRDefault="00E3259C">
      <w:pPr>
        <w:numPr>
          <w:ilvl w:val="0"/>
          <w:numId w:val="16"/>
        </w:numPr>
        <w:spacing w:after="0" w:line="264" w:lineRule="auto"/>
        <w:jc w:val="both"/>
        <w:rPr>
          <w:lang w:val="ru-RU"/>
        </w:rPr>
      </w:pPr>
      <w:r w:rsidRPr="00E3259C">
        <w:rPr>
          <w:rFonts w:ascii="Times New Roman" w:hAnsi="Times New Roman"/>
          <w:color w:val="000000"/>
          <w:sz w:val="28"/>
          <w:lang w:val="ru-RU"/>
        </w:rPr>
        <w:lastRenderedPageBreak/>
        <w:t xml:space="preserve">Моделирование магнитных полей постоянных магнитов. </w:t>
      </w:r>
    </w:p>
    <w:p w:rsidR="00EB139D" w:rsidRDefault="00E3259C">
      <w:pPr>
        <w:numPr>
          <w:ilvl w:val="0"/>
          <w:numId w:val="16"/>
        </w:numPr>
        <w:spacing w:after="0" w:line="264" w:lineRule="auto"/>
        <w:jc w:val="both"/>
      </w:pPr>
      <w:r>
        <w:rPr>
          <w:rFonts w:ascii="Times New Roman" w:hAnsi="Times New Roman"/>
          <w:color w:val="000000"/>
          <w:sz w:val="28"/>
        </w:rPr>
        <w:t xml:space="preserve">Опыт Эрстеда. </w:t>
      </w:r>
    </w:p>
    <w:p w:rsidR="00EB139D" w:rsidRDefault="00E3259C">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EB139D" w:rsidRPr="00E3259C" w:rsidRDefault="00E3259C">
      <w:pPr>
        <w:numPr>
          <w:ilvl w:val="0"/>
          <w:numId w:val="16"/>
        </w:numPr>
        <w:spacing w:after="0" w:line="264" w:lineRule="auto"/>
        <w:jc w:val="both"/>
        <w:rPr>
          <w:lang w:val="ru-RU"/>
        </w:rPr>
      </w:pPr>
      <w:r w:rsidRPr="00E3259C">
        <w:rPr>
          <w:rFonts w:ascii="Times New Roman" w:hAnsi="Times New Roman"/>
          <w:color w:val="000000"/>
          <w:sz w:val="28"/>
          <w:lang w:val="ru-RU"/>
        </w:rPr>
        <w:t xml:space="preserve">Действие магнитного поля на проводник с током. </w:t>
      </w:r>
    </w:p>
    <w:p w:rsidR="00EB139D" w:rsidRDefault="00E3259C">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EB139D" w:rsidRDefault="00E3259C">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EB139D" w:rsidRDefault="00E3259C">
      <w:pPr>
        <w:numPr>
          <w:ilvl w:val="0"/>
          <w:numId w:val="16"/>
        </w:numPr>
        <w:spacing w:after="0" w:line="264" w:lineRule="auto"/>
        <w:jc w:val="both"/>
      </w:pPr>
      <w:r>
        <w:rPr>
          <w:rFonts w:ascii="Times New Roman" w:hAnsi="Times New Roman"/>
          <w:color w:val="000000"/>
          <w:sz w:val="28"/>
        </w:rPr>
        <w:t xml:space="preserve">Опыты Фарадея. </w:t>
      </w:r>
    </w:p>
    <w:p w:rsidR="00EB139D" w:rsidRPr="00E3259C" w:rsidRDefault="00E3259C">
      <w:pPr>
        <w:numPr>
          <w:ilvl w:val="0"/>
          <w:numId w:val="16"/>
        </w:numPr>
        <w:spacing w:after="0" w:line="264" w:lineRule="auto"/>
        <w:jc w:val="both"/>
        <w:rPr>
          <w:lang w:val="ru-RU"/>
        </w:rPr>
      </w:pPr>
      <w:r w:rsidRPr="00E3259C">
        <w:rPr>
          <w:rFonts w:ascii="Times New Roman" w:hAnsi="Times New Roman"/>
          <w:color w:val="000000"/>
          <w:sz w:val="28"/>
          <w:lang w:val="ru-RU"/>
        </w:rPr>
        <w:t xml:space="preserve">Зависимость направления индукционного тока от условий его возникновения. </w:t>
      </w:r>
    </w:p>
    <w:p w:rsidR="00EB139D" w:rsidRDefault="00E3259C">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EB139D" w:rsidRDefault="00E3259C">
      <w:pPr>
        <w:spacing w:after="0" w:line="264" w:lineRule="auto"/>
        <w:ind w:firstLine="600"/>
        <w:jc w:val="both"/>
      </w:pPr>
      <w:r>
        <w:rPr>
          <w:rFonts w:ascii="Times New Roman" w:hAnsi="Times New Roman"/>
          <w:b/>
          <w:i/>
          <w:color w:val="000000"/>
          <w:sz w:val="28"/>
        </w:rPr>
        <w:t>Лабораторные работы и опыты.</w:t>
      </w:r>
    </w:p>
    <w:p w:rsidR="00EB139D" w:rsidRPr="00E3259C" w:rsidRDefault="00E3259C">
      <w:pPr>
        <w:numPr>
          <w:ilvl w:val="0"/>
          <w:numId w:val="17"/>
        </w:numPr>
        <w:spacing w:after="0" w:line="264" w:lineRule="auto"/>
        <w:jc w:val="both"/>
        <w:rPr>
          <w:lang w:val="ru-RU"/>
        </w:rPr>
      </w:pPr>
      <w:r w:rsidRPr="00E3259C">
        <w:rPr>
          <w:rFonts w:ascii="Times New Roman" w:hAnsi="Times New Roman"/>
          <w:color w:val="000000"/>
          <w:sz w:val="28"/>
          <w:lang w:val="ru-RU"/>
        </w:rPr>
        <w:t xml:space="preserve">Опыты по наблюдению электризации тел индукцией и при соприкосновении. </w:t>
      </w:r>
    </w:p>
    <w:p w:rsidR="00EB139D" w:rsidRPr="00E3259C" w:rsidRDefault="00E3259C">
      <w:pPr>
        <w:numPr>
          <w:ilvl w:val="0"/>
          <w:numId w:val="17"/>
        </w:numPr>
        <w:spacing w:after="0" w:line="264" w:lineRule="auto"/>
        <w:jc w:val="both"/>
        <w:rPr>
          <w:lang w:val="ru-RU"/>
        </w:rPr>
      </w:pPr>
      <w:r w:rsidRPr="00E3259C">
        <w:rPr>
          <w:rFonts w:ascii="Times New Roman" w:hAnsi="Times New Roman"/>
          <w:color w:val="000000"/>
          <w:sz w:val="28"/>
          <w:lang w:val="ru-RU"/>
        </w:rPr>
        <w:t xml:space="preserve">Исследование действия электрического поля на проводники и диэлектрики. </w:t>
      </w:r>
    </w:p>
    <w:p w:rsidR="00EB139D" w:rsidRPr="00E3259C" w:rsidRDefault="00E3259C">
      <w:pPr>
        <w:numPr>
          <w:ilvl w:val="0"/>
          <w:numId w:val="17"/>
        </w:numPr>
        <w:spacing w:after="0" w:line="264" w:lineRule="auto"/>
        <w:jc w:val="both"/>
        <w:rPr>
          <w:lang w:val="ru-RU"/>
        </w:rPr>
      </w:pPr>
      <w:r w:rsidRPr="00E3259C">
        <w:rPr>
          <w:rFonts w:ascii="Times New Roman" w:hAnsi="Times New Roman"/>
          <w:color w:val="000000"/>
          <w:sz w:val="28"/>
          <w:lang w:val="ru-RU"/>
        </w:rPr>
        <w:t xml:space="preserve">Сборка и проверка работы электрической цепи постоянного тока. </w:t>
      </w:r>
    </w:p>
    <w:p w:rsidR="00EB139D" w:rsidRPr="00E3259C" w:rsidRDefault="00E3259C">
      <w:pPr>
        <w:numPr>
          <w:ilvl w:val="0"/>
          <w:numId w:val="17"/>
        </w:numPr>
        <w:spacing w:after="0" w:line="264" w:lineRule="auto"/>
        <w:jc w:val="both"/>
        <w:rPr>
          <w:lang w:val="ru-RU"/>
        </w:rPr>
      </w:pPr>
      <w:r w:rsidRPr="00E3259C">
        <w:rPr>
          <w:rFonts w:ascii="Times New Roman" w:hAnsi="Times New Roman"/>
          <w:color w:val="000000"/>
          <w:sz w:val="28"/>
          <w:lang w:val="ru-RU"/>
        </w:rPr>
        <w:t xml:space="preserve">Измерение и регулирование силы тока. </w:t>
      </w:r>
    </w:p>
    <w:p w:rsidR="00EB139D" w:rsidRDefault="00E3259C">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EB139D" w:rsidRPr="00E3259C" w:rsidRDefault="00E3259C">
      <w:pPr>
        <w:numPr>
          <w:ilvl w:val="0"/>
          <w:numId w:val="17"/>
        </w:numPr>
        <w:spacing w:after="0" w:line="264" w:lineRule="auto"/>
        <w:jc w:val="both"/>
        <w:rPr>
          <w:lang w:val="ru-RU"/>
        </w:rPr>
      </w:pPr>
      <w:r w:rsidRPr="00E3259C">
        <w:rPr>
          <w:rFonts w:ascii="Times New Roman" w:hAnsi="Times New Roman"/>
          <w:color w:val="000000"/>
          <w:sz w:val="28"/>
          <w:lang w:val="ru-RU"/>
        </w:rPr>
        <w:t xml:space="preserve">Исследование зависимости силы тока, идущего через резистор, от сопротивления резистора и напряжения на резисторе. </w:t>
      </w:r>
    </w:p>
    <w:p w:rsidR="00EB139D" w:rsidRPr="00E3259C" w:rsidRDefault="00E3259C">
      <w:pPr>
        <w:numPr>
          <w:ilvl w:val="0"/>
          <w:numId w:val="17"/>
        </w:numPr>
        <w:spacing w:after="0" w:line="264" w:lineRule="auto"/>
        <w:jc w:val="both"/>
        <w:rPr>
          <w:lang w:val="ru-RU"/>
        </w:rPr>
      </w:pPr>
      <w:r w:rsidRPr="00E3259C">
        <w:rPr>
          <w:rFonts w:ascii="Times New Roman" w:hAnsi="Times New Roman"/>
          <w:color w:val="000000"/>
          <w:sz w:val="28"/>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EB139D" w:rsidRPr="00E3259C" w:rsidRDefault="00E3259C">
      <w:pPr>
        <w:numPr>
          <w:ilvl w:val="0"/>
          <w:numId w:val="17"/>
        </w:numPr>
        <w:spacing w:after="0" w:line="264" w:lineRule="auto"/>
        <w:jc w:val="both"/>
        <w:rPr>
          <w:lang w:val="ru-RU"/>
        </w:rPr>
      </w:pPr>
      <w:r w:rsidRPr="00E3259C">
        <w:rPr>
          <w:rFonts w:ascii="Times New Roman" w:hAnsi="Times New Roman"/>
          <w:color w:val="000000"/>
          <w:sz w:val="28"/>
          <w:lang w:val="ru-RU"/>
        </w:rPr>
        <w:t xml:space="preserve">Проверка правила сложения напряжений при последовательном соединении двух резисторов. </w:t>
      </w:r>
    </w:p>
    <w:p w:rsidR="00EB139D" w:rsidRPr="00E3259C" w:rsidRDefault="00E3259C">
      <w:pPr>
        <w:numPr>
          <w:ilvl w:val="0"/>
          <w:numId w:val="17"/>
        </w:numPr>
        <w:spacing w:after="0" w:line="264" w:lineRule="auto"/>
        <w:jc w:val="both"/>
        <w:rPr>
          <w:lang w:val="ru-RU"/>
        </w:rPr>
      </w:pPr>
      <w:r w:rsidRPr="00E3259C">
        <w:rPr>
          <w:rFonts w:ascii="Times New Roman" w:hAnsi="Times New Roman"/>
          <w:color w:val="000000"/>
          <w:sz w:val="28"/>
          <w:lang w:val="ru-RU"/>
        </w:rPr>
        <w:t xml:space="preserve">Проверка правила для силы тока при параллельном соединении резисторов. </w:t>
      </w:r>
    </w:p>
    <w:p w:rsidR="00EB139D" w:rsidRPr="00E3259C" w:rsidRDefault="00E3259C">
      <w:pPr>
        <w:numPr>
          <w:ilvl w:val="0"/>
          <w:numId w:val="17"/>
        </w:numPr>
        <w:spacing w:after="0" w:line="264" w:lineRule="auto"/>
        <w:jc w:val="both"/>
        <w:rPr>
          <w:lang w:val="ru-RU"/>
        </w:rPr>
      </w:pPr>
      <w:r w:rsidRPr="00E3259C">
        <w:rPr>
          <w:rFonts w:ascii="Times New Roman" w:hAnsi="Times New Roman"/>
          <w:color w:val="000000"/>
          <w:sz w:val="28"/>
          <w:lang w:val="ru-RU"/>
        </w:rPr>
        <w:t xml:space="preserve">Определение работы электрического тока, идущего через резистор. </w:t>
      </w:r>
    </w:p>
    <w:p w:rsidR="00EB139D" w:rsidRPr="00E3259C" w:rsidRDefault="00E3259C">
      <w:pPr>
        <w:numPr>
          <w:ilvl w:val="0"/>
          <w:numId w:val="17"/>
        </w:numPr>
        <w:spacing w:after="0" w:line="264" w:lineRule="auto"/>
        <w:jc w:val="both"/>
        <w:rPr>
          <w:lang w:val="ru-RU"/>
        </w:rPr>
      </w:pPr>
      <w:r w:rsidRPr="00E3259C">
        <w:rPr>
          <w:rFonts w:ascii="Times New Roman" w:hAnsi="Times New Roman"/>
          <w:color w:val="000000"/>
          <w:sz w:val="28"/>
          <w:lang w:val="ru-RU"/>
        </w:rPr>
        <w:t xml:space="preserve">Определение мощности электрического тока, выделяемой на резисторе. </w:t>
      </w:r>
    </w:p>
    <w:p w:rsidR="00EB139D" w:rsidRPr="00E3259C" w:rsidRDefault="00E3259C">
      <w:pPr>
        <w:numPr>
          <w:ilvl w:val="0"/>
          <w:numId w:val="17"/>
        </w:numPr>
        <w:spacing w:after="0" w:line="264" w:lineRule="auto"/>
        <w:jc w:val="both"/>
        <w:rPr>
          <w:lang w:val="ru-RU"/>
        </w:rPr>
      </w:pPr>
      <w:r w:rsidRPr="00E3259C">
        <w:rPr>
          <w:rFonts w:ascii="Times New Roman" w:hAnsi="Times New Roman"/>
          <w:color w:val="000000"/>
          <w:sz w:val="28"/>
          <w:lang w:val="ru-RU"/>
        </w:rPr>
        <w:t xml:space="preserve">Исследование зависимости силы тока, идущего через лампочку, от напряжения на ней. </w:t>
      </w:r>
    </w:p>
    <w:p w:rsidR="00EB139D" w:rsidRDefault="00E3259C">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EB139D" w:rsidRPr="00E3259C" w:rsidRDefault="00E3259C">
      <w:pPr>
        <w:numPr>
          <w:ilvl w:val="0"/>
          <w:numId w:val="17"/>
        </w:numPr>
        <w:spacing w:after="0" w:line="264" w:lineRule="auto"/>
        <w:jc w:val="both"/>
        <w:rPr>
          <w:lang w:val="ru-RU"/>
        </w:rPr>
      </w:pPr>
      <w:r w:rsidRPr="00E3259C">
        <w:rPr>
          <w:rFonts w:ascii="Times New Roman" w:hAnsi="Times New Roman"/>
          <w:color w:val="000000"/>
          <w:sz w:val="28"/>
          <w:lang w:val="ru-RU"/>
        </w:rPr>
        <w:t xml:space="preserve">Исследование магнитного взаимодействия постоянных магнитов. </w:t>
      </w:r>
    </w:p>
    <w:p w:rsidR="00EB139D" w:rsidRPr="00E3259C" w:rsidRDefault="00E3259C">
      <w:pPr>
        <w:numPr>
          <w:ilvl w:val="0"/>
          <w:numId w:val="17"/>
        </w:numPr>
        <w:spacing w:after="0" w:line="264" w:lineRule="auto"/>
        <w:jc w:val="both"/>
        <w:rPr>
          <w:lang w:val="ru-RU"/>
        </w:rPr>
      </w:pPr>
      <w:r w:rsidRPr="00E3259C">
        <w:rPr>
          <w:rFonts w:ascii="Times New Roman" w:hAnsi="Times New Roman"/>
          <w:color w:val="000000"/>
          <w:sz w:val="28"/>
          <w:lang w:val="ru-RU"/>
        </w:rPr>
        <w:t xml:space="preserve">Изучение магнитного поля постоянных магнитов при их объединении и разделении. </w:t>
      </w:r>
    </w:p>
    <w:p w:rsidR="00EB139D" w:rsidRPr="00E3259C" w:rsidRDefault="00E3259C">
      <w:pPr>
        <w:numPr>
          <w:ilvl w:val="0"/>
          <w:numId w:val="17"/>
        </w:numPr>
        <w:spacing w:after="0" w:line="264" w:lineRule="auto"/>
        <w:jc w:val="both"/>
        <w:rPr>
          <w:lang w:val="ru-RU"/>
        </w:rPr>
      </w:pPr>
      <w:r w:rsidRPr="00E3259C">
        <w:rPr>
          <w:rFonts w:ascii="Times New Roman" w:hAnsi="Times New Roman"/>
          <w:color w:val="000000"/>
          <w:sz w:val="28"/>
          <w:lang w:val="ru-RU"/>
        </w:rPr>
        <w:t xml:space="preserve">Исследование действия электрического тока на магнитную стрелку. </w:t>
      </w:r>
    </w:p>
    <w:p w:rsidR="00EB139D" w:rsidRPr="00E3259C" w:rsidRDefault="00E3259C">
      <w:pPr>
        <w:numPr>
          <w:ilvl w:val="0"/>
          <w:numId w:val="17"/>
        </w:numPr>
        <w:spacing w:after="0" w:line="264" w:lineRule="auto"/>
        <w:jc w:val="both"/>
        <w:rPr>
          <w:lang w:val="ru-RU"/>
        </w:rPr>
      </w:pPr>
      <w:r w:rsidRPr="00E3259C">
        <w:rPr>
          <w:rFonts w:ascii="Times New Roman" w:hAnsi="Times New Roman"/>
          <w:color w:val="000000"/>
          <w:sz w:val="28"/>
          <w:lang w:val="ru-RU"/>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EB139D" w:rsidRPr="00E3259C" w:rsidRDefault="00E3259C">
      <w:pPr>
        <w:numPr>
          <w:ilvl w:val="0"/>
          <w:numId w:val="17"/>
        </w:numPr>
        <w:spacing w:after="0" w:line="264" w:lineRule="auto"/>
        <w:jc w:val="both"/>
        <w:rPr>
          <w:lang w:val="ru-RU"/>
        </w:rPr>
      </w:pPr>
      <w:r w:rsidRPr="00E3259C">
        <w:rPr>
          <w:rFonts w:ascii="Times New Roman" w:hAnsi="Times New Roman"/>
          <w:color w:val="000000"/>
          <w:sz w:val="28"/>
          <w:lang w:val="ru-RU"/>
        </w:rPr>
        <w:t xml:space="preserve">Изучение действия магнитного поля на проводник с током. </w:t>
      </w:r>
    </w:p>
    <w:p w:rsidR="00EB139D" w:rsidRPr="00E3259C" w:rsidRDefault="00E3259C">
      <w:pPr>
        <w:numPr>
          <w:ilvl w:val="0"/>
          <w:numId w:val="17"/>
        </w:numPr>
        <w:spacing w:after="0" w:line="264" w:lineRule="auto"/>
        <w:jc w:val="both"/>
        <w:rPr>
          <w:lang w:val="ru-RU"/>
        </w:rPr>
      </w:pPr>
      <w:r w:rsidRPr="00E3259C">
        <w:rPr>
          <w:rFonts w:ascii="Times New Roman" w:hAnsi="Times New Roman"/>
          <w:color w:val="000000"/>
          <w:sz w:val="28"/>
          <w:lang w:val="ru-RU"/>
        </w:rPr>
        <w:t xml:space="preserve">Конструирование и изучение работы электродвигателя. </w:t>
      </w:r>
    </w:p>
    <w:p w:rsidR="00EB139D" w:rsidRDefault="00E3259C">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EB139D" w:rsidRPr="00E3259C" w:rsidRDefault="00E3259C">
      <w:pPr>
        <w:numPr>
          <w:ilvl w:val="0"/>
          <w:numId w:val="17"/>
        </w:numPr>
        <w:spacing w:after="0" w:line="264" w:lineRule="auto"/>
        <w:jc w:val="both"/>
        <w:rPr>
          <w:lang w:val="ru-RU"/>
        </w:rPr>
      </w:pPr>
      <w:r w:rsidRPr="00E3259C">
        <w:rPr>
          <w:rFonts w:ascii="Times New Roman" w:hAnsi="Times New Roman"/>
          <w:color w:val="000000"/>
          <w:sz w:val="28"/>
          <w:lang w:val="ru-RU"/>
        </w:rPr>
        <w:t>Опыты по исследованию явления электромагнитной индукции: исследование изменений значения и направления индукционного тока.</w:t>
      </w:r>
    </w:p>
    <w:p w:rsidR="00EB139D" w:rsidRPr="00E3259C" w:rsidRDefault="00E3259C">
      <w:pPr>
        <w:spacing w:after="0" w:line="264" w:lineRule="auto"/>
        <w:ind w:left="120"/>
        <w:jc w:val="both"/>
        <w:rPr>
          <w:lang w:val="ru-RU"/>
        </w:rPr>
      </w:pPr>
      <w:r w:rsidRPr="00E3259C">
        <w:rPr>
          <w:rFonts w:ascii="Times New Roman" w:hAnsi="Times New Roman"/>
          <w:b/>
          <w:color w:val="000000"/>
          <w:sz w:val="28"/>
          <w:lang w:val="ru-RU"/>
        </w:rPr>
        <w:t>9 КЛАСС</w:t>
      </w:r>
    </w:p>
    <w:p w:rsidR="00EB139D" w:rsidRPr="00E3259C" w:rsidRDefault="00EB139D">
      <w:pPr>
        <w:spacing w:after="0" w:line="264" w:lineRule="auto"/>
        <w:ind w:left="120"/>
        <w:jc w:val="both"/>
        <w:rPr>
          <w:lang w:val="ru-RU"/>
        </w:rPr>
      </w:pPr>
    </w:p>
    <w:p w:rsidR="00EB139D" w:rsidRPr="00E3259C" w:rsidRDefault="00E3259C">
      <w:pPr>
        <w:spacing w:after="0" w:line="264" w:lineRule="auto"/>
        <w:ind w:firstLine="600"/>
        <w:jc w:val="both"/>
        <w:rPr>
          <w:lang w:val="ru-RU"/>
        </w:rPr>
      </w:pPr>
      <w:r w:rsidRPr="00E3259C">
        <w:rPr>
          <w:rFonts w:ascii="Times New Roman" w:hAnsi="Times New Roman"/>
          <w:b/>
          <w:color w:val="000000"/>
          <w:sz w:val="28"/>
          <w:lang w:val="ru-RU"/>
        </w:rPr>
        <w:t>Раздел 8. Механические явления.</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EB139D" w:rsidRPr="00E3259C" w:rsidRDefault="00E3259C">
      <w:pPr>
        <w:spacing w:after="0" w:line="264" w:lineRule="auto"/>
        <w:ind w:firstLine="600"/>
        <w:jc w:val="both"/>
        <w:rPr>
          <w:lang w:val="ru-RU"/>
        </w:rPr>
      </w:pPr>
      <w:r w:rsidRPr="00A4555E">
        <w:rPr>
          <w:rFonts w:ascii="Times New Roman" w:hAnsi="Times New Roman"/>
          <w:color w:val="000000"/>
          <w:sz w:val="28"/>
          <w:lang w:val="ru-RU"/>
        </w:rPr>
        <w:t xml:space="preserve">Ускорение. Равноускоренное прямолинейное движение. </w:t>
      </w:r>
      <w:r w:rsidRPr="00E3259C">
        <w:rPr>
          <w:rFonts w:ascii="Times New Roman" w:hAnsi="Times New Roman"/>
          <w:color w:val="000000"/>
          <w:sz w:val="28"/>
          <w:lang w:val="ru-RU"/>
        </w:rPr>
        <w:t xml:space="preserve">Свободное падение. Опыты Галилея.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Первый закон Ньютона. Второй закон Ньютона. Третий закон Ньютона. Принцип суперпозиции сил.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Сила упругости. Закон Гука. Сила трения: сила трения скольжения, сила трения покоя, другие виды трения.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Импульс тела. Изменение импульса. Импульс силы. Закон сохранения импульса. Реактивное движение. </w:t>
      </w:r>
    </w:p>
    <w:p w:rsidR="00EB139D" w:rsidRDefault="00E3259C">
      <w:pPr>
        <w:spacing w:after="0" w:line="264" w:lineRule="auto"/>
        <w:ind w:firstLine="600"/>
        <w:jc w:val="both"/>
      </w:pPr>
      <w:r w:rsidRPr="00E3259C">
        <w:rPr>
          <w:rFonts w:ascii="Times New Roman" w:hAnsi="Times New Roman"/>
          <w:color w:val="000000"/>
          <w:sz w:val="28"/>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EB139D" w:rsidRDefault="00E3259C">
      <w:pPr>
        <w:spacing w:after="0" w:line="264" w:lineRule="auto"/>
        <w:ind w:firstLine="600"/>
        <w:jc w:val="both"/>
      </w:pPr>
      <w:r>
        <w:rPr>
          <w:rFonts w:ascii="Times New Roman" w:hAnsi="Times New Roman"/>
          <w:b/>
          <w:i/>
          <w:color w:val="000000"/>
          <w:sz w:val="28"/>
        </w:rPr>
        <w:t>Демонстрации.</w:t>
      </w:r>
    </w:p>
    <w:p w:rsidR="00EB139D" w:rsidRPr="00E3259C" w:rsidRDefault="00E3259C">
      <w:pPr>
        <w:numPr>
          <w:ilvl w:val="0"/>
          <w:numId w:val="18"/>
        </w:numPr>
        <w:spacing w:after="0" w:line="264" w:lineRule="auto"/>
        <w:jc w:val="both"/>
        <w:rPr>
          <w:lang w:val="ru-RU"/>
        </w:rPr>
      </w:pPr>
      <w:r w:rsidRPr="00E3259C">
        <w:rPr>
          <w:rFonts w:ascii="Times New Roman" w:hAnsi="Times New Roman"/>
          <w:color w:val="000000"/>
          <w:sz w:val="28"/>
          <w:lang w:val="ru-RU"/>
        </w:rPr>
        <w:t>Наблюдение механического движения тела относительно разных тел отсчёта.</w:t>
      </w:r>
    </w:p>
    <w:p w:rsidR="00EB139D" w:rsidRPr="00E3259C" w:rsidRDefault="00E3259C">
      <w:pPr>
        <w:numPr>
          <w:ilvl w:val="0"/>
          <w:numId w:val="18"/>
        </w:numPr>
        <w:spacing w:after="0" w:line="264" w:lineRule="auto"/>
        <w:jc w:val="both"/>
        <w:rPr>
          <w:lang w:val="ru-RU"/>
        </w:rPr>
      </w:pPr>
      <w:r w:rsidRPr="00E3259C">
        <w:rPr>
          <w:rFonts w:ascii="Times New Roman" w:hAnsi="Times New Roman"/>
          <w:color w:val="000000"/>
          <w:sz w:val="28"/>
          <w:lang w:val="ru-RU"/>
        </w:rPr>
        <w:lastRenderedPageBreak/>
        <w:t>Сравнение путей и траекторий движения одного и того же тела относительно разных тел отсчёта.</w:t>
      </w:r>
    </w:p>
    <w:p w:rsidR="00EB139D" w:rsidRPr="00E3259C" w:rsidRDefault="00E3259C">
      <w:pPr>
        <w:numPr>
          <w:ilvl w:val="0"/>
          <w:numId w:val="18"/>
        </w:numPr>
        <w:spacing w:after="0" w:line="264" w:lineRule="auto"/>
        <w:jc w:val="both"/>
        <w:rPr>
          <w:lang w:val="ru-RU"/>
        </w:rPr>
      </w:pPr>
      <w:r w:rsidRPr="00E3259C">
        <w:rPr>
          <w:rFonts w:ascii="Times New Roman" w:hAnsi="Times New Roman"/>
          <w:color w:val="000000"/>
          <w:sz w:val="28"/>
          <w:lang w:val="ru-RU"/>
        </w:rPr>
        <w:t xml:space="preserve">Измерение скорости и ускорения прямолинейного движения. </w:t>
      </w:r>
    </w:p>
    <w:p w:rsidR="00EB139D" w:rsidRDefault="00E3259C">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EB139D" w:rsidRPr="00E3259C" w:rsidRDefault="00E3259C">
      <w:pPr>
        <w:numPr>
          <w:ilvl w:val="0"/>
          <w:numId w:val="18"/>
        </w:numPr>
        <w:spacing w:after="0" w:line="264" w:lineRule="auto"/>
        <w:jc w:val="both"/>
        <w:rPr>
          <w:lang w:val="ru-RU"/>
        </w:rPr>
      </w:pPr>
      <w:r w:rsidRPr="00E3259C">
        <w:rPr>
          <w:rFonts w:ascii="Times New Roman" w:hAnsi="Times New Roman"/>
          <w:color w:val="000000"/>
          <w:sz w:val="28"/>
          <w:lang w:val="ru-RU"/>
        </w:rPr>
        <w:t xml:space="preserve">Наблюдение движения тела по окружности. </w:t>
      </w:r>
    </w:p>
    <w:p w:rsidR="00EB139D" w:rsidRPr="00E3259C" w:rsidRDefault="00E3259C">
      <w:pPr>
        <w:numPr>
          <w:ilvl w:val="0"/>
          <w:numId w:val="18"/>
        </w:numPr>
        <w:spacing w:after="0" w:line="264" w:lineRule="auto"/>
        <w:jc w:val="both"/>
        <w:rPr>
          <w:lang w:val="ru-RU"/>
        </w:rPr>
      </w:pPr>
      <w:r w:rsidRPr="00E3259C">
        <w:rPr>
          <w:rFonts w:ascii="Times New Roman" w:hAnsi="Times New Roman"/>
          <w:color w:val="000000"/>
          <w:sz w:val="28"/>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EB139D" w:rsidRPr="00E3259C" w:rsidRDefault="00E3259C">
      <w:pPr>
        <w:numPr>
          <w:ilvl w:val="0"/>
          <w:numId w:val="18"/>
        </w:numPr>
        <w:spacing w:after="0" w:line="264" w:lineRule="auto"/>
        <w:jc w:val="both"/>
        <w:rPr>
          <w:lang w:val="ru-RU"/>
        </w:rPr>
      </w:pPr>
      <w:r w:rsidRPr="00E3259C">
        <w:rPr>
          <w:rFonts w:ascii="Times New Roman" w:hAnsi="Times New Roman"/>
          <w:color w:val="000000"/>
          <w:sz w:val="28"/>
          <w:lang w:val="ru-RU"/>
        </w:rPr>
        <w:t xml:space="preserve">Зависимость ускорения тела от массы тела и действующей на него силы. </w:t>
      </w:r>
    </w:p>
    <w:p w:rsidR="00EB139D" w:rsidRPr="00E3259C" w:rsidRDefault="00E3259C">
      <w:pPr>
        <w:numPr>
          <w:ilvl w:val="0"/>
          <w:numId w:val="18"/>
        </w:numPr>
        <w:spacing w:after="0" w:line="264" w:lineRule="auto"/>
        <w:jc w:val="both"/>
        <w:rPr>
          <w:lang w:val="ru-RU"/>
        </w:rPr>
      </w:pPr>
      <w:r w:rsidRPr="00E3259C">
        <w:rPr>
          <w:rFonts w:ascii="Times New Roman" w:hAnsi="Times New Roman"/>
          <w:color w:val="000000"/>
          <w:sz w:val="28"/>
          <w:lang w:val="ru-RU"/>
        </w:rPr>
        <w:t>Наблюдение равенства сил при взаимодействии тел.</w:t>
      </w:r>
    </w:p>
    <w:p w:rsidR="00EB139D" w:rsidRPr="00E3259C" w:rsidRDefault="00E3259C">
      <w:pPr>
        <w:numPr>
          <w:ilvl w:val="0"/>
          <w:numId w:val="18"/>
        </w:numPr>
        <w:spacing w:after="0" w:line="264" w:lineRule="auto"/>
        <w:jc w:val="both"/>
        <w:rPr>
          <w:lang w:val="ru-RU"/>
        </w:rPr>
      </w:pPr>
      <w:r w:rsidRPr="00E3259C">
        <w:rPr>
          <w:rFonts w:ascii="Times New Roman" w:hAnsi="Times New Roman"/>
          <w:color w:val="000000"/>
          <w:sz w:val="28"/>
          <w:lang w:val="ru-RU"/>
        </w:rPr>
        <w:t xml:space="preserve">Изменение веса тела при ускоренном движении. </w:t>
      </w:r>
    </w:p>
    <w:p w:rsidR="00EB139D" w:rsidRPr="00E3259C" w:rsidRDefault="00E3259C">
      <w:pPr>
        <w:numPr>
          <w:ilvl w:val="0"/>
          <w:numId w:val="18"/>
        </w:numPr>
        <w:spacing w:after="0" w:line="264" w:lineRule="auto"/>
        <w:jc w:val="both"/>
        <w:rPr>
          <w:lang w:val="ru-RU"/>
        </w:rPr>
      </w:pPr>
      <w:r w:rsidRPr="00E3259C">
        <w:rPr>
          <w:rFonts w:ascii="Times New Roman" w:hAnsi="Times New Roman"/>
          <w:color w:val="000000"/>
          <w:sz w:val="28"/>
          <w:lang w:val="ru-RU"/>
        </w:rPr>
        <w:t xml:space="preserve">Передача импульса при взаимодействии тел. </w:t>
      </w:r>
    </w:p>
    <w:p w:rsidR="00EB139D" w:rsidRPr="00E3259C" w:rsidRDefault="00E3259C">
      <w:pPr>
        <w:numPr>
          <w:ilvl w:val="0"/>
          <w:numId w:val="18"/>
        </w:numPr>
        <w:spacing w:after="0" w:line="264" w:lineRule="auto"/>
        <w:jc w:val="both"/>
        <w:rPr>
          <w:lang w:val="ru-RU"/>
        </w:rPr>
      </w:pPr>
      <w:r w:rsidRPr="00E3259C">
        <w:rPr>
          <w:rFonts w:ascii="Times New Roman" w:hAnsi="Times New Roman"/>
          <w:color w:val="000000"/>
          <w:sz w:val="28"/>
          <w:lang w:val="ru-RU"/>
        </w:rPr>
        <w:t xml:space="preserve">Преобразования энергии при взаимодействии тел. </w:t>
      </w:r>
    </w:p>
    <w:p w:rsidR="00EB139D" w:rsidRPr="00E3259C" w:rsidRDefault="00E3259C">
      <w:pPr>
        <w:numPr>
          <w:ilvl w:val="0"/>
          <w:numId w:val="18"/>
        </w:numPr>
        <w:spacing w:after="0" w:line="264" w:lineRule="auto"/>
        <w:jc w:val="both"/>
        <w:rPr>
          <w:lang w:val="ru-RU"/>
        </w:rPr>
      </w:pPr>
      <w:r w:rsidRPr="00E3259C">
        <w:rPr>
          <w:rFonts w:ascii="Times New Roman" w:hAnsi="Times New Roman"/>
          <w:color w:val="000000"/>
          <w:sz w:val="28"/>
          <w:lang w:val="ru-RU"/>
        </w:rPr>
        <w:t xml:space="preserve">Сохранение импульса при неупругом взаимодействии. </w:t>
      </w:r>
    </w:p>
    <w:p w:rsidR="00EB139D" w:rsidRPr="00E3259C" w:rsidRDefault="00E3259C">
      <w:pPr>
        <w:numPr>
          <w:ilvl w:val="0"/>
          <w:numId w:val="18"/>
        </w:numPr>
        <w:spacing w:after="0" w:line="264" w:lineRule="auto"/>
        <w:jc w:val="both"/>
        <w:rPr>
          <w:lang w:val="ru-RU"/>
        </w:rPr>
      </w:pPr>
      <w:r w:rsidRPr="00E3259C">
        <w:rPr>
          <w:rFonts w:ascii="Times New Roman" w:hAnsi="Times New Roman"/>
          <w:color w:val="000000"/>
          <w:sz w:val="28"/>
          <w:lang w:val="ru-RU"/>
        </w:rPr>
        <w:t xml:space="preserve">Сохранение импульса при абсолютно упругом взаимодействии. </w:t>
      </w:r>
    </w:p>
    <w:p w:rsidR="00EB139D" w:rsidRDefault="00E3259C">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EB139D" w:rsidRPr="00E3259C" w:rsidRDefault="00E3259C">
      <w:pPr>
        <w:numPr>
          <w:ilvl w:val="0"/>
          <w:numId w:val="18"/>
        </w:numPr>
        <w:spacing w:after="0" w:line="264" w:lineRule="auto"/>
        <w:jc w:val="both"/>
        <w:rPr>
          <w:lang w:val="ru-RU"/>
        </w:rPr>
      </w:pPr>
      <w:r w:rsidRPr="00E3259C">
        <w:rPr>
          <w:rFonts w:ascii="Times New Roman" w:hAnsi="Times New Roman"/>
          <w:color w:val="000000"/>
          <w:sz w:val="28"/>
          <w:lang w:val="ru-RU"/>
        </w:rPr>
        <w:t xml:space="preserve">Сохранение механической энергии при свободном падении. </w:t>
      </w:r>
    </w:p>
    <w:p w:rsidR="00EB139D" w:rsidRPr="00E3259C" w:rsidRDefault="00E3259C">
      <w:pPr>
        <w:numPr>
          <w:ilvl w:val="0"/>
          <w:numId w:val="18"/>
        </w:numPr>
        <w:spacing w:after="0" w:line="264" w:lineRule="auto"/>
        <w:jc w:val="both"/>
        <w:rPr>
          <w:lang w:val="ru-RU"/>
        </w:rPr>
      </w:pPr>
      <w:r w:rsidRPr="00E3259C">
        <w:rPr>
          <w:rFonts w:ascii="Times New Roman" w:hAnsi="Times New Roman"/>
          <w:color w:val="000000"/>
          <w:sz w:val="28"/>
          <w:lang w:val="ru-RU"/>
        </w:rPr>
        <w:t xml:space="preserve">Сохранение механической энергии при движении тела под действием пружины. </w:t>
      </w:r>
    </w:p>
    <w:p w:rsidR="00EB139D" w:rsidRDefault="00E3259C">
      <w:pPr>
        <w:spacing w:after="0" w:line="264" w:lineRule="auto"/>
        <w:ind w:firstLine="600"/>
        <w:jc w:val="both"/>
      </w:pPr>
      <w:r>
        <w:rPr>
          <w:rFonts w:ascii="Times New Roman" w:hAnsi="Times New Roman"/>
          <w:b/>
          <w:i/>
          <w:color w:val="000000"/>
          <w:sz w:val="28"/>
        </w:rPr>
        <w:t>Лабораторные работы и опыты.</w:t>
      </w:r>
    </w:p>
    <w:p w:rsidR="00EB139D" w:rsidRPr="00E3259C" w:rsidRDefault="00E3259C">
      <w:pPr>
        <w:numPr>
          <w:ilvl w:val="0"/>
          <w:numId w:val="19"/>
        </w:numPr>
        <w:spacing w:after="0" w:line="264" w:lineRule="auto"/>
        <w:jc w:val="both"/>
        <w:rPr>
          <w:lang w:val="ru-RU"/>
        </w:rPr>
      </w:pPr>
      <w:r w:rsidRPr="00E3259C">
        <w:rPr>
          <w:rFonts w:ascii="Times New Roman" w:hAnsi="Times New Roman"/>
          <w:color w:val="000000"/>
          <w:sz w:val="28"/>
          <w:lang w:val="ru-RU"/>
        </w:rPr>
        <w:t xml:space="preserve">Конструирование тракта для разгона и дальнейшего равномерного движения шарика или тележки. </w:t>
      </w:r>
    </w:p>
    <w:p w:rsidR="00EB139D" w:rsidRPr="00E3259C" w:rsidRDefault="00E3259C">
      <w:pPr>
        <w:numPr>
          <w:ilvl w:val="0"/>
          <w:numId w:val="19"/>
        </w:numPr>
        <w:spacing w:after="0" w:line="264" w:lineRule="auto"/>
        <w:jc w:val="both"/>
        <w:rPr>
          <w:lang w:val="ru-RU"/>
        </w:rPr>
      </w:pPr>
      <w:r w:rsidRPr="00E3259C">
        <w:rPr>
          <w:rFonts w:ascii="Times New Roman" w:hAnsi="Times New Roman"/>
          <w:color w:val="000000"/>
          <w:sz w:val="28"/>
          <w:lang w:val="ru-RU"/>
        </w:rPr>
        <w:t xml:space="preserve">Определение средней скорости скольжения бруска или движения шарика по наклонной плоскости. </w:t>
      </w:r>
    </w:p>
    <w:p w:rsidR="00EB139D" w:rsidRPr="00E3259C" w:rsidRDefault="00E3259C">
      <w:pPr>
        <w:numPr>
          <w:ilvl w:val="0"/>
          <w:numId w:val="19"/>
        </w:numPr>
        <w:spacing w:after="0" w:line="264" w:lineRule="auto"/>
        <w:jc w:val="both"/>
        <w:rPr>
          <w:lang w:val="ru-RU"/>
        </w:rPr>
      </w:pPr>
      <w:r w:rsidRPr="00E3259C">
        <w:rPr>
          <w:rFonts w:ascii="Times New Roman" w:hAnsi="Times New Roman"/>
          <w:color w:val="000000"/>
          <w:sz w:val="28"/>
          <w:lang w:val="ru-RU"/>
        </w:rPr>
        <w:t xml:space="preserve">Определение ускорения тела при равноускоренном движении по наклонной плоскости. </w:t>
      </w:r>
    </w:p>
    <w:p w:rsidR="00EB139D" w:rsidRPr="00E3259C" w:rsidRDefault="00E3259C">
      <w:pPr>
        <w:numPr>
          <w:ilvl w:val="0"/>
          <w:numId w:val="19"/>
        </w:numPr>
        <w:spacing w:after="0" w:line="264" w:lineRule="auto"/>
        <w:jc w:val="both"/>
        <w:rPr>
          <w:lang w:val="ru-RU"/>
        </w:rPr>
      </w:pPr>
      <w:r w:rsidRPr="00E3259C">
        <w:rPr>
          <w:rFonts w:ascii="Times New Roman" w:hAnsi="Times New Roman"/>
          <w:color w:val="000000"/>
          <w:sz w:val="28"/>
          <w:lang w:val="ru-RU"/>
        </w:rPr>
        <w:t xml:space="preserve">Исследование зависимости пути от времени при равноускоренном движении без начальной скорости. </w:t>
      </w:r>
    </w:p>
    <w:p w:rsidR="00EB139D" w:rsidRPr="00E3259C" w:rsidRDefault="00E3259C">
      <w:pPr>
        <w:numPr>
          <w:ilvl w:val="0"/>
          <w:numId w:val="19"/>
        </w:numPr>
        <w:spacing w:after="0" w:line="264" w:lineRule="auto"/>
        <w:jc w:val="both"/>
        <w:rPr>
          <w:lang w:val="ru-RU"/>
        </w:rPr>
      </w:pPr>
      <w:r w:rsidRPr="00E3259C">
        <w:rPr>
          <w:rFonts w:ascii="Times New Roman" w:hAnsi="Times New Roman"/>
          <w:color w:val="000000"/>
          <w:sz w:val="28"/>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EB139D" w:rsidRPr="00E3259C" w:rsidRDefault="00E3259C">
      <w:pPr>
        <w:numPr>
          <w:ilvl w:val="0"/>
          <w:numId w:val="19"/>
        </w:numPr>
        <w:spacing w:after="0" w:line="264" w:lineRule="auto"/>
        <w:jc w:val="both"/>
        <w:rPr>
          <w:lang w:val="ru-RU"/>
        </w:rPr>
      </w:pPr>
      <w:r w:rsidRPr="00E3259C">
        <w:rPr>
          <w:rFonts w:ascii="Times New Roman" w:hAnsi="Times New Roman"/>
          <w:color w:val="000000"/>
          <w:sz w:val="28"/>
          <w:lang w:val="ru-RU"/>
        </w:rPr>
        <w:t xml:space="preserve">Исследование зависимости силы трения скольжения от силы нормального давления. </w:t>
      </w:r>
    </w:p>
    <w:p w:rsidR="00EB139D" w:rsidRDefault="00E3259C">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EB139D" w:rsidRDefault="00E3259C">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EB139D" w:rsidRPr="00E3259C" w:rsidRDefault="00E3259C">
      <w:pPr>
        <w:numPr>
          <w:ilvl w:val="0"/>
          <w:numId w:val="19"/>
        </w:numPr>
        <w:spacing w:after="0" w:line="264" w:lineRule="auto"/>
        <w:jc w:val="both"/>
        <w:rPr>
          <w:lang w:val="ru-RU"/>
        </w:rPr>
      </w:pPr>
      <w:r w:rsidRPr="00E3259C">
        <w:rPr>
          <w:rFonts w:ascii="Times New Roman" w:hAnsi="Times New Roman"/>
          <w:color w:val="000000"/>
          <w:sz w:val="28"/>
          <w:lang w:val="ru-RU"/>
        </w:rPr>
        <w:t xml:space="preserve">Определение работы силы трения при равномерном движении тела по горизонтальной поверхности. </w:t>
      </w:r>
    </w:p>
    <w:p w:rsidR="00EB139D" w:rsidRPr="00E3259C" w:rsidRDefault="00E3259C">
      <w:pPr>
        <w:numPr>
          <w:ilvl w:val="0"/>
          <w:numId w:val="19"/>
        </w:numPr>
        <w:spacing w:after="0" w:line="264" w:lineRule="auto"/>
        <w:jc w:val="both"/>
        <w:rPr>
          <w:lang w:val="ru-RU"/>
        </w:rPr>
      </w:pPr>
      <w:r w:rsidRPr="00E3259C">
        <w:rPr>
          <w:rFonts w:ascii="Times New Roman" w:hAnsi="Times New Roman"/>
          <w:color w:val="000000"/>
          <w:sz w:val="28"/>
          <w:lang w:val="ru-RU"/>
        </w:rPr>
        <w:lastRenderedPageBreak/>
        <w:t xml:space="preserve">Определение работы силы упругости при подъёме груза с использованием неподвижного и подвижного блоков. </w:t>
      </w:r>
    </w:p>
    <w:p w:rsidR="00EB139D" w:rsidRDefault="00E3259C">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EB139D" w:rsidRPr="00E3259C" w:rsidRDefault="00E3259C">
      <w:pPr>
        <w:spacing w:after="0" w:line="264" w:lineRule="auto"/>
        <w:ind w:firstLine="600"/>
        <w:jc w:val="both"/>
        <w:rPr>
          <w:lang w:val="ru-RU"/>
        </w:rPr>
      </w:pPr>
      <w:r w:rsidRPr="00E3259C">
        <w:rPr>
          <w:rFonts w:ascii="Times New Roman" w:hAnsi="Times New Roman"/>
          <w:b/>
          <w:color w:val="000000"/>
          <w:sz w:val="28"/>
          <w:lang w:val="ru-RU"/>
        </w:rPr>
        <w:t>Раздел 9. Механические колебания и волны.</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Звук. Громкость звука и высота тона. Отражение звука. Инфразвук и ультразвук. </w:t>
      </w:r>
    </w:p>
    <w:p w:rsidR="00EB139D" w:rsidRDefault="00E3259C">
      <w:pPr>
        <w:spacing w:after="0" w:line="264" w:lineRule="auto"/>
        <w:ind w:firstLine="600"/>
        <w:jc w:val="both"/>
      </w:pPr>
      <w:r>
        <w:rPr>
          <w:rFonts w:ascii="Times New Roman" w:hAnsi="Times New Roman"/>
          <w:b/>
          <w:i/>
          <w:color w:val="000000"/>
          <w:sz w:val="28"/>
        </w:rPr>
        <w:t>Демонстрации.</w:t>
      </w:r>
    </w:p>
    <w:p w:rsidR="00EB139D" w:rsidRPr="00E3259C" w:rsidRDefault="00E3259C">
      <w:pPr>
        <w:numPr>
          <w:ilvl w:val="0"/>
          <w:numId w:val="20"/>
        </w:numPr>
        <w:spacing w:after="0" w:line="264" w:lineRule="auto"/>
        <w:jc w:val="both"/>
        <w:rPr>
          <w:lang w:val="ru-RU"/>
        </w:rPr>
      </w:pPr>
      <w:r w:rsidRPr="00E3259C">
        <w:rPr>
          <w:rFonts w:ascii="Times New Roman" w:hAnsi="Times New Roman"/>
          <w:color w:val="000000"/>
          <w:sz w:val="28"/>
          <w:lang w:val="ru-RU"/>
        </w:rPr>
        <w:t xml:space="preserve">Наблюдение колебаний тел под действием силы тяжести и силы упругости. </w:t>
      </w:r>
    </w:p>
    <w:p w:rsidR="00EB139D" w:rsidRPr="00E3259C" w:rsidRDefault="00E3259C">
      <w:pPr>
        <w:numPr>
          <w:ilvl w:val="0"/>
          <w:numId w:val="20"/>
        </w:numPr>
        <w:spacing w:after="0" w:line="264" w:lineRule="auto"/>
        <w:jc w:val="both"/>
        <w:rPr>
          <w:lang w:val="ru-RU"/>
        </w:rPr>
      </w:pPr>
      <w:r w:rsidRPr="00E3259C">
        <w:rPr>
          <w:rFonts w:ascii="Times New Roman" w:hAnsi="Times New Roman"/>
          <w:color w:val="000000"/>
          <w:sz w:val="28"/>
          <w:lang w:val="ru-RU"/>
        </w:rPr>
        <w:t>Наблюдение колебаний груза на нити и на пружине.</w:t>
      </w:r>
    </w:p>
    <w:p w:rsidR="00EB139D" w:rsidRPr="00E3259C" w:rsidRDefault="00E3259C">
      <w:pPr>
        <w:numPr>
          <w:ilvl w:val="0"/>
          <w:numId w:val="20"/>
        </w:numPr>
        <w:spacing w:after="0" w:line="264" w:lineRule="auto"/>
        <w:jc w:val="both"/>
        <w:rPr>
          <w:lang w:val="ru-RU"/>
        </w:rPr>
      </w:pPr>
      <w:r w:rsidRPr="00E3259C">
        <w:rPr>
          <w:rFonts w:ascii="Times New Roman" w:hAnsi="Times New Roman"/>
          <w:color w:val="000000"/>
          <w:sz w:val="28"/>
          <w:lang w:val="ru-RU"/>
        </w:rPr>
        <w:t xml:space="preserve">Наблюдение вынужденных колебаний и резонанса. </w:t>
      </w:r>
    </w:p>
    <w:p w:rsidR="00EB139D" w:rsidRPr="00E3259C" w:rsidRDefault="00E3259C">
      <w:pPr>
        <w:numPr>
          <w:ilvl w:val="0"/>
          <w:numId w:val="20"/>
        </w:numPr>
        <w:spacing w:after="0" w:line="264" w:lineRule="auto"/>
        <w:jc w:val="both"/>
        <w:rPr>
          <w:lang w:val="ru-RU"/>
        </w:rPr>
      </w:pPr>
      <w:r w:rsidRPr="00E3259C">
        <w:rPr>
          <w:rFonts w:ascii="Times New Roman" w:hAnsi="Times New Roman"/>
          <w:color w:val="000000"/>
          <w:sz w:val="28"/>
          <w:lang w:val="ru-RU"/>
        </w:rPr>
        <w:t xml:space="preserve">Распространение продольных и поперечных волн (на модели). </w:t>
      </w:r>
    </w:p>
    <w:p w:rsidR="00EB139D" w:rsidRPr="00E3259C" w:rsidRDefault="00E3259C">
      <w:pPr>
        <w:numPr>
          <w:ilvl w:val="0"/>
          <w:numId w:val="20"/>
        </w:numPr>
        <w:spacing w:after="0" w:line="264" w:lineRule="auto"/>
        <w:jc w:val="both"/>
        <w:rPr>
          <w:lang w:val="ru-RU"/>
        </w:rPr>
      </w:pPr>
      <w:r w:rsidRPr="00E3259C">
        <w:rPr>
          <w:rFonts w:ascii="Times New Roman" w:hAnsi="Times New Roman"/>
          <w:color w:val="000000"/>
          <w:sz w:val="28"/>
          <w:lang w:val="ru-RU"/>
        </w:rPr>
        <w:t xml:space="preserve">Наблюдение зависимости высоты звука от частоты. </w:t>
      </w:r>
    </w:p>
    <w:p w:rsidR="00EB139D" w:rsidRDefault="00E3259C">
      <w:pPr>
        <w:numPr>
          <w:ilvl w:val="0"/>
          <w:numId w:val="20"/>
        </w:numPr>
        <w:spacing w:after="0" w:line="264" w:lineRule="auto"/>
        <w:jc w:val="both"/>
      </w:pPr>
      <w:r>
        <w:rPr>
          <w:rFonts w:ascii="Times New Roman" w:hAnsi="Times New Roman"/>
          <w:color w:val="000000"/>
          <w:sz w:val="28"/>
        </w:rPr>
        <w:t xml:space="preserve">Акустический резонанс. </w:t>
      </w:r>
    </w:p>
    <w:p w:rsidR="00EB139D" w:rsidRDefault="00E3259C">
      <w:pPr>
        <w:spacing w:after="0" w:line="264" w:lineRule="auto"/>
        <w:ind w:firstLine="600"/>
        <w:jc w:val="both"/>
      </w:pPr>
      <w:r>
        <w:rPr>
          <w:rFonts w:ascii="Times New Roman" w:hAnsi="Times New Roman"/>
          <w:b/>
          <w:i/>
          <w:color w:val="000000"/>
          <w:sz w:val="28"/>
        </w:rPr>
        <w:t>Лабораторные работы и опыты.</w:t>
      </w:r>
    </w:p>
    <w:p w:rsidR="00EB139D" w:rsidRPr="00E3259C" w:rsidRDefault="00E3259C">
      <w:pPr>
        <w:numPr>
          <w:ilvl w:val="0"/>
          <w:numId w:val="21"/>
        </w:numPr>
        <w:spacing w:after="0" w:line="264" w:lineRule="auto"/>
        <w:jc w:val="both"/>
        <w:rPr>
          <w:lang w:val="ru-RU"/>
        </w:rPr>
      </w:pPr>
      <w:r w:rsidRPr="00E3259C">
        <w:rPr>
          <w:rFonts w:ascii="Times New Roman" w:hAnsi="Times New Roman"/>
          <w:color w:val="000000"/>
          <w:sz w:val="28"/>
          <w:lang w:val="ru-RU"/>
        </w:rPr>
        <w:t xml:space="preserve">Определение частоты и периода колебаний математического маятника. </w:t>
      </w:r>
    </w:p>
    <w:p w:rsidR="00EB139D" w:rsidRPr="00E3259C" w:rsidRDefault="00E3259C">
      <w:pPr>
        <w:numPr>
          <w:ilvl w:val="0"/>
          <w:numId w:val="21"/>
        </w:numPr>
        <w:spacing w:after="0" w:line="264" w:lineRule="auto"/>
        <w:jc w:val="both"/>
        <w:rPr>
          <w:lang w:val="ru-RU"/>
        </w:rPr>
      </w:pPr>
      <w:r w:rsidRPr="00E3259C">
        <w:rPr>
          <w:rFonts w:ascii="Times New Roman" w:hAnsi="Times New Roman"/>
          <w:color w:val="000000"/>
          <w:sz w:val="28"/>
          <w:lang w:val="ru-RU"/>
        </w:rPr>
        <w:t>Определение частоты и периода колебаний пружинного маятника.</w:t>
      </w:r>
      <w:r w:rsidRPr="00E3259C">
        <w:rPr>
          <w:rFonts w:ascii="Times New Roman" w:hAnsi="Times New Roman"/>
          <w:color w:val="FF0000"/>
          <w:sz w:val="28"/>
          <w:lang w:val="ru-RU"/>
        </w:rPr>
        <w:t xml:space="preserve"> </w:t>
      </w:r>
    </w:p>
    <w:p w:rsidR="00EB139D" w:rsidRPr="00E3259C" w:rsidRDefault="00E3259C">
      <w:pPr>
        <w:numPr>
          <w:ilvl w:val="0"/>
          <w:numId w:val="21"/>
        </w:numPr>
        <w:spacing w:after="0" w:line="264" w:lineRule="auto"/>
        <w:jc w:val="both"/>
        <w:rPr>
          <w:lang w:val="ru-RU"/>
        </w:rPr>
      </w:pPr>
      <w:r w:rsidRPr="00E3259C">
        <w:rPr>
          <w:rFonts w:ascii="Times New Roman" w:hAnsi="Times New Roman"/>
          <w:color w:val="000000"/>
          <w:sz w:val="28"/>
          <w:lang w:val="ru-RU"/>
        </w:rPr>
        <w:t xml:space="preserve">Исследование зависимости периода колебаний подвешенного к нити груза от длины нити. </w:t>
      </w:r>
    </w:p>
    <w:p w:rsidR="00EB139D" w:rsidRPr="00E3259C" w:rsidRDefault="00E3259C">
      <w:pPr>
        <w:numPr>
          <w:ilvl w:val="0"/>
          <w:numId w:val="21"/>
        </w:numPr>
        <w:spacing w:after="0" w:line="264" w:lineRule="auto"/>
        <w:jc w:val="both"/>
        <w:rPr>
          <w:lang w:val="ru-RU"/>
        </w:rPr>
      </w:pPr>
      <w:r w:rsidRPr="00E3259C">
        <w:rPr>
          <w:rFonts w:ascii="Times New Roman" w:hAnsi="Times New Roman"/>
          <w:color w:val="000000"/>
          <w:sz w:val="28"/>
          <w:lang w:val="ru-RU"/>
        </w:rPr>
        <w:t xml:space="preserve">Исследование зависимости периода колебаний пружинного маятника от массы груза. </w:t>
      </w:r>
    </w:p>
    <w:p w:rsidR="00EB139D" w:rsidRPr="00E3259C" w:rsidRDefault="00E3259C">
      <w:pPr>
        <w:numPr>
          <w:ilvl w:val="0"/>
          <w:numId w:val="21"/>
        </w:numPr>
        <w:spacing w:after="0" w:line="264" w:lineRule="auto"/>
        <w:jc w:val="both"/>
        <w:rPr>
          <w:lang w:val="ru-RU"/>
        </w:rPr>
      </w:pPr>
      <w:r w:rsidRPr="00E3259C">
        <w:rPr>
          <w:rFonts w:ascii="Times New Roman" w:hAnsi="Times New Roman"/>
          <w:color w:val="000000"/>
          <w:sz w:val="28"/>
          <w:lang w:val="ru-RU"/>
        </w:rPr>
        <w:t xml:space="preserve">Проверка независимости периода колебаний груза, подвешенного к нити, от массы груза. </w:t>
      </w:r>
    </w:p>
    <w:p w:rsidR="00EB139D" w:rsidRPr="00E3259C" w:rsidRDefault="00E3259C">
      <w:pPr>
        <w:numPr>
          <w:ilvl w:val="0"/>
          <w:numId w:val="21"/>
        </w:numPr>
        <w:spacing w:after="0" w:line="264" w:lineRule="auto"/>
        <w:jc w:val="both"/>
        <w:rPr>
          <w:lang w:val="ru-RU"/>
        </w:rPr>
      </w:pPr>
      <w:r w:rsidRPr="00E3259C">
        <w:rPr>
          <w:rFonts w:ascii="Times New Roman" w:hAnsi="Times New Roman"/>
          <w:color w:val="000000"/>
          <w:sz w:val="28"/>
          <w:lang w:val="ru-RU"/>
        </w:rPr>
        <w:t xml:space="preserve">Опыты, демонстрирующие зависимость периода колебаний пружинного маятника от массы груза и жёсткости пружины. </w:t>
      </w:r>
    </w:p>
    <w:p w:rsidR="00EB139D" w:rsidRDefault="00E3259C">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EB139D" w:rsidRPr="00E3259C" w:rsidRDefault="00E3259C">
      <w:pPr>
        <w:spacing w:after="0" w:line="264" w:lineRule="auto"/>
        <w:ind w:firstLine="600"/>
        <w:jc w:val="both"/>
        <w:rPr>
          <w:lang w:val="ru-RU"/>
        </w:rPr>
      </w:pPr>
      <w:r w:rsidRPr="00E3259C">
        <w:rPr>
          <w:rFonts w:ascii="Times New Roman" w:hAnsi="Times New Roman"/>
          <w:b/>
          <w:color w:val="000000"/>
          <w:sz w:val="28"/>
          <w:lang w:val="ru-RU"/>
        </w:rPr>
        <w:t>Раздел 10. Электромагнитное поле и электромагнитные волны.</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lastRenderedPageBreak/>
        <w:t xml:space="preserve">Электромагнитная природа света. Скорость света. Волновые свойства света. </w:t>
      </w:r>
    </w:p>
    <w:p w:rsidR="00EB139D" w:rsidRDefault="00E3259C">
      <w:pPr>
        <w:spacing w:after="0" w:line="264" w:lineRule="auto"/>
        <w:ind w:firstLine="600"/>
        <w:jc w:val="both"/>
      </w:pPr>
      <w:r>
        <w:rPr>
          <w:rFonts w:ascii="Times New Roman" w:hAnsi="Times New Roman"/>
          <w:b/>
          <w:i/>
          <w:color w:val="000000"/>
          <w:sz w:val="28"/>
        </w:rPr>
        <w:t>Демонстрации.</w:t>
      </w:r>
    </w:p>
    <w:p w:rsidR="00EB139D" w:rsidRDefault="00E3259C">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EB139D" w:rsidRDefault="00E3259C">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EB139D" w:rsidRDefault="00E3259C">
      <w:pPr>
        <w:spacing w:after="0" w:line="264" w:lineRule="auto"/>
        <w:ind w:firstLine="600"/>
        <w:jc w:val="both"/>
      </w:pPr>
      <w:r>
        <w:rPr>
          <w:rFonts w:ascii="Times New Roman" w:hAnsi="Times New Roman"/>
          <w:b/>
          <w:i/>
          <w:color w:val="000000"/>
          <w:sz w:val="28"/>
        </w:rPr>
        <w:t>Лабораторные работы и опыты.</w:t>
      </w:r>
    </w:p>
    <w:p w:rsidR="00EB139D" w:rsidRPr="00E3259C" w:rsidRDefault="00E3259C">
      <w:pPr>
        <w:numPr>
          <w:ilvl w:val="0"/>
          <w:numId w:val="23"/>
        </w:numPr>
        <w:spacing w:after="0" w:line="264" w:lineRule="auto"/>
        <w:jc w:val="both"/>
        <w:rPr>
          <w:lang w:val="ru-RU"/>
        </w:rPr>
      </w:pPr>
      <w:r w:rsidRPr="00E3259C">
        <w:rPr>
          <w:rFonts w:ascii="Times New Roman" w:hAnsi="Times New Roman"/>
          <w:color w:val="000000"/>
          <w:sz w:val="28"/>
          <w:lang w:val="ru-RU"/>
        </w:rPr>
        <w:t xml:space="preserve">Изучение свойств электромагнитных волн с помощью мобильного телефона. </w:t>
      </w:r>
    </w:p>
    <w:p w:rsidR="00EB139D" w:rsidRPr="00E3259C" w:rsidRDefault="00E3259C">
      <w:pPr>
        <w:spacing w:after="0" w:line="264" w:lineRule="auto"/>
        <w:ind w:firstLine="600"/>
        <w:jc w:val="both"/>
        <w:rPr>
          <w:lang w:val="ru-RU"/>
        </w:rPr>
      </w:pPr>
      <w:r w:rsidRPr="00E3259C">
        <w:rPr>
          <w:rFonts w:ascii="Times New Roman" w:hAnsi="Times New Roman"/>
          <w:b/>
          <w:color w:val="000000"/>
          <w:sz w:val="28"/>
          <w:lang w:val="ru-RU"/>
        </w:rPr>
        <w:t>Раздел 11. Световые явления.</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Лучевая модель света. Источники света. Прямолинейное распространение света. </w:t>
      </w:r>
      <w:r w:rsidRPr="00A4555E">
        <w:rPr>
          <w:rFonts w:ascii="Times New Roman" w:hAnsi="Times New Roman"/>
          <w:color w:val="000000"/>
          <w:sz w:val="28"/>
          <w:lang w:val="ru-RU"/>
        </w:rPr>
        <w:t xml:space="preserve">Затмения Солнца и Луны. Отражение света. </w:t>
      </w:r>
      <w:r w:rsidRPr="00E3259C">
        <w:rPr>
          <w:rFonts w:ascii="Times New Roman" w:hAnsi="Times New Roman"/>
          <w:color w:val="000000"/>
          <w:sz w:val="28"/>
          <w:lang w:val="ru-RU"/>
        </w:rPr>
        <w:t xml:space="preserve">Плоское зеркало. Закон отражения света. </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EB139D" w:rsidRDefault="00E3259C">
      <w:pPr>
        <w:spacing w:after="0" w:line="264" w:lineRule="auto"/>
        <w:ind w:firstLine="600"/>
        <w:jc w:val="both"/>
      </w:pPr>
      <w:r w:rsidRPr="00E3259C">
        <w:rPr>
          <w:rFonts w:ascii="Times New Roman" w:hAnsi="Times New Roman"/>
          <w:color w:val="000000"/>
          <w:sz w:val="28"/>
          <w:lang w:val="ru-RU"/>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EB139D" w:rsidRDefault="00E3259C">
      <w:pPr>
        <w:spacing w:after="0" w:line="264" w:lineRule="auto"/>
        <w:ind w:firstLine="600"/>
        <w:jc w:val="both"/>
      </w:pPr>
      <w:r>
        <w:rPr>
          <w:rFonts w:ascii="Times New Roman" w:hAnsi="Times New Roman"/>
          <w:b/>
          <w:i/>
          <w:color w:val="000000"/>
          <w:sz w:val="28"/>
        </w:rPr>
        <w:t>Демонстрации.</w:t>
      </w:r>
    </w:p>
    <w:p w:rsidR="00EB139D" w:rsidRDefault="00E3259C">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EB139D" w:rsidRDefault="00E3259C">
      <w:pPr>
        <w:numPr>
          <w:ilvl w:val="0"/>
          <w:numId w:val="24"/>
        </w:numPr>
        <w:spacing w:after="0" w:line="264" w:lineRule="auto"/>
        <w:jc w:val="both"/>
      </w:pPr>
      <w:r>
        <w:rPr>
          <w:rFonts w:ascii="Times New Roman" w:hAnsi="Times New Roman"/>
          <w:color w:val="000000"/>
          <w:sz w:val="28"/>
        </w:rPr>
        <w:t>Отражение света.</w:t>
      </w:r>
    </w:p>
    <w:p w:rsidR="00EB139D" w:rsidRPr="00E3259C" w:rsidRDefault="00E3259C">
      <w:pPr>
        <w:numPr>
          <w:ilvl w:val="0"/>
          <w:numId w:val="24"/>
        </w:numPr>
        <w:spacing w:after="0" w:line="264" w:lineRule="auto"/>
        <w:jc w:val="both"/>
        <w:rPr>
          <w:lang w:val="ru-RU"/>
        </w:rPr>
      </w:pPr>
      <w:r w:rsidRPr="00E3259C">
        <w:rPr>
          <w:rFonts w:ascii="Times New Roman" w:hAnsi="Times New Roman"/>
          <w:color w:val="000000"/>
          <w:sz w:val="28"/>
          <w:lang w:val="ru-RU"/>
        </w:rPr>
        <w:t>Получение изображений в плоском, вогнутом и выпуклом зеркалах.</w:t>
      </w:r>
    </w:p>
    <w:p w:rsidR="00EB139D" w:rsidRDefault="00E3259C">
      <w:pPr>
        <w:numPr>
          <w:ilvl w:val="0"/>
          <w:numId w:val="24"/>
        </w:numPr>
        <w:spacing w:after="0" w:line="264" w:lineRule="auto"/>
        <w:jc w:val="both"/>
      </w:pPr>
      <w:r>
        <w:rPr>
          <w:rFonts w:ascii="Times New Roman" w:hAnsi="Times New Roman"/>
          <w:color w:val="000000"/>
          <w:sz w:val="28"/>
        </w:rPr>
        <w:t>Преломление света.</w:t>
      </w:r>
    </w:p>
    <w:p w:rsidR="00EB139D" w:rsidRDefault="00E3259C">
      <w:pPr>
        <w:numPr>
          <w:ilvl w:val="0"/>
          <w:numId w:val="24"/>
        </w:numPr>
        <w:spacing w:after="0" w:line="264" w:lineRule="auto"/>
        <w:jc w:val="both"/>
      </w:pPr>
      <w:r>
        <w:rPr>
          <w:rFonts w:ascii="Times New Roman" w:hAnsi="Times New Roman"/>
          <w:color w:val="000000"/>
          <w:sz w:val="28"/>
        </w:rPr>
        <w:t>Оптический световод.</w:t>
      </w:r>
    </w:p>
    <w:p w:rsidR="00EB139D" w:rsidRPr="00E3259C" w:rsidRDefault="00E3259C">
      <w:pPr>
        <w:numPr>
          <w:ilvl w:val="0"/>
          <w:numId w:val="24"/>
        </w:numPr>
        <w:spacing w:after="0" w:line="264" w:lineRule="auto"/>
        <w:jc w:val="both"/>
        <w:rPr>
          <w:lang w:val="ru-RU"/>
        </w:rPr>
      </w:pPr>
      <w:r w:rsidRPr="00E3259C">
        <w:rPr>
          <w:rFonts w:ascii="Times New Roman" w:hAnsi="Times New Roman"/>
          <w:color w:val="000000"/>
          <w:sz w:val="28"/>
          <w:lang w:val="ru-RU"/>
        </w:rPr>
        <w:t>Ход лучей в собирающей линзе.</w:t>
      </w:r>
    </w:p>
    <w:p w:rsidR="00EB139D" w:rsidRPr="00E3259C" w:rsidRDefault="00E3259C">
      <w:pPr>
        <w:numPr>
          <w:ilvl w:val="0"/>
          <w:numId w:val="24"/>
        </w:numPr>
        <w:spacing w:after="0" w:line="264" w:lineRule="auto"/>
        <w:jc w:val="both"/>
        <w:rPr>
          <w:lang w:val="ru-RU"/>
        </w:rPr>
      </w:pPr>
      <w:r w:rsidRPr="00E3259C">
        <w:rPr>
          <w:rFonts w:ascii="Times New Roman" w:hAnsi="Times New Roman"/>
          <w:color w:val="000000"/>
          <w:sz w:val="28"/>
          <w:lang w:val="ru-RU"/>
        </w:rPr>
        <w:t>Ход лучей в рассеивающей линзе.</w:t>
      </w:r>
    </w:p>
    <w:p w:rsidR="00EB139D" w:rsidRPr="00E3259C" w:rsidRDefault="00E3259C">
      <w:pPr>
        <w:numPr>
          <w:ilvl w:val="0"/>
          <w:numId w:val="24"/>
        </w:numPr>
        <w:spacing w:after="0" w:line="264" w:lineRule="auto"/>
        <w:jc w:val="both"/>
        <w:rPr>
          <w:lang w:val="ru-RU"/>
        </w:rPr>
      </w:pPr>
      <w:r w:rsidRPr="00E3259C">
        <w:rPr>
          <w:rFonts w:ascii="Times New Roman" w:hAnsi="Times New Roman"/>
          <w:color w:val="000000"/>
          <w:sz w:val="28"/>
          <w:lang w:val="ru-RU"/>
        </w:rPr>
        <w:t>Получение изображений с помощью линз.</w:t>
      </w:r>
    </w:p>
    <w:p w:rsidR="00EB139D" w:rsidRPr="00E3259C" w:rsidRDefault="00E3259C">
      <w:pPr>
        <w:numPr>
          <w:ilvl w:val="0"/>
          <w:numId w:val="24"/>
        </w:numPr>
        <w:spacing w:after="0" w:line="264" w:lineRule="auto"/>
        <w:jc w:val="both"/>
        <w:rPr>
          <w:lang w:val="ru-RU"/>
        </w:rPr>
      </w:pPr>
      <w:r w:rsidRPr="00E3259C">
        <w:rPr>
          <w:rFonts w:ascii="Times New Roman" w:hAnsi="Times New Roman"/>
          <w:color w:val="000000"/>
          <w:sz w:val="28"/>
          <w:lang w:val="ru-RU"/>
        </w:rPr>
        <w:t>Принцип действия фотоаппарата, микроскопа и телескопа.</w:t>
      </w:r>
    </w:p>
    <w:p w:rsidR="00EB139D" w:rsidRDefault="00E3259C">
      <w:pPr>
        <w:numPr>
          <w:ilvl w:val="0"/>
          <w:numId w:val="24"/>
        </w:numPr>
        <w:spacing w:after="0" w:line="264" w:lineRule="auto"/>
        <w:jc w:val="both"/>
      </w:pPr>
      <w:r>
        <w:rPr>
          <w:rFonts w:ascii="Times New Roman" w:hAnsi="Times New Roman"/>
          <w:color w:val="000000"/>
          <w:sz w:val="28"/>
        </w:rPr>
        <w:t>Модель глаза.</w:t>
      </w:r>
    </w:p>
    <w:p w:rsidR="00EB139D" w:rsidRPr="00E3259C" w:rsidRDefault="00E3259C">
      <w:pPr>
        <w:numPr>
          <w:ilvl w:val="0"/>
          <w:numId w:val="24"/>
        </w:numPr>
        <w:spacing w:after="0" w:line="264" w:lineRule="auto"/>
        <w:jc w:val="both"/>
        <w:rPr>
          <w:lang w:val="ru-RU"/>
        </w:rPr>
      </w:pPr>
      <w:r w:rsidRPr="00E3259C">
        <w:rPr>
          <w:rFonts w:ascii="Times New Roman" w:hAnsi="Times New Roman"/>
          <w:color w:val="000000"/>
          <w:sz w:val="28"/>
          <w:lang w:val="ru-RU"/>
        </w:rPr>
        <w:t>Разложение белого света в спектр.</w:t>
      </w:r>
    </w:p>
    <w:p w:rsidR="00EB139D" w:rsidRPr="00E3259C" w:rsidRDefault="00E3259C">
      <w:pPr>
        <w:numPr>
          <w:ilvl w:val="0"/>
          <w:numId w:val="24"/>
        </w:numPr>
        <w:spacing w:after="0" w:line="264" w:lineRule="auto"/>
        <w:jc w:val="both"/>
        <w:rPr>
          <w:lang w:val="ru-RU"/>
        </w:rPr>
      </w:pPr>
      <w:r w:rsidRPr="00E3259C">
        <w:rPr>
          <w:rFonts w:ascii="Times New Roman" w:hAnsi="Times New Roman"/>
          <w:color w:val="000000"/>
          <w:sz w:val="28"/>
          <w:lang w:val="ru-RU"/>
        </w:rPr>
        <w:t>Получение белого света при сложении света разных цветов.</w:t>
      </w:r>
    </w:p>
    <w:p w:rsidR="00EB139D" w:rsidRDefault="00E3259C">
      <w:pPr>
        <w:spacing w:after="0" w:line="264" w:lineRule="auto"/>
        <w:ind w:firstLine="600"/>
        <w:jc w:val="both"/>
      </w:pPr>
      <w:r>
        <w:rPr>
          <w:rFonts w:ascii="Times New Roman" w:hAnsi="Times New Roman"/>
          <w:b/>
          <w:i/>
          <w:color w:val="000000"/>
          <w:sz w:val="28"/>
        </w:rPr>
        <w:t>Лабораторные работы и опыты.</w:t>
      </w:r>
    </w:p>
    <w:p w:rsidR="00EB139D" w:rsidRPr="00E3259C" w:rsidRDefault="00E3259C">
      <w:pPr>
        <w:numPr>
          <w:ilvl w:val="0"/>
          <w:numId w:val="25"/>
        </w:numPr>
        <w:spacing w:after="0" w:line="264" w:lineRule="auto"/>
        <w:jc w:val="both"/>
        <w:rPr>
          <w:lang w:val="ru-RU"/>
        </w:rPr>
      </w:pPr>
      <w:r w:rsidRPr="00E3259C">
        <w:rPr>
          <w:rFonts w:ascii="Times New Roman" w:hAnsi="Times New Roman"/>
          <w:color w:val="000000"/>
          <w:sz w:val="28"/>
          <w:lang w:val="ru-RU"/>
        </w:rPr>
        <w:t>Исследование зависимости угла отражения светового луча от угла падения.</w:t>
      </w:r>
    </w:p>
    <w:p w:rsidR="00EB139D" w:rsidRPr="00E3259C" w:rsidRDefault="00E3259C">
      <w:pPr>
        <w:numPr>
          <w:ilvl w:val="0"/>
          <w:numId w:val="25"/>
        </w:numPr>
        <w:spacing w:after="0" w:line="264" w:lineRule="auto"/>
        <w:jc w:val="both"/>
        <w:rPr>
          <w:lang w:val="ru-RU"/>
        </w:rPr>
      </w:pPr>
      <w:r w:rsidRPr="00E3259C">
        <w:rPr>
          <w:rFonts w:ascii="Times New Roman" w:hAnsi="Times New Roman"/>
          <w:color w:val="000000"/>
          <w:sz w:val="28"/>
          <w:lang w:val="ru-RU"/>
        </w:rPr>
        <w:t>Изучение характеристик изображения предмета в плоском зеркале.</w:t>
      </w:r>
    </w:p>
    <w:p w:rsidR="00EB139D" w:rsidRPr="00E3259C" w:rsidRDefault="00E3259C">
      <w:pPr>
        <w:numPr>
          <w:ilvl w:val="0"/>
          <w:numId w:val="25"/>
        </w:numPr>
        <w:spacing w:after="0" w:line="264" w:lineRule="auto"/>
        <w:jc w:val="both"/>
        <w:rPr>
          <w:lang w:val="ru-RU"/>
        </w:rPr>
      </w:pPr>
      <w:r w:rsidRPr="00E3259C">
        <w:rPr>
          <w:rFonts w:ascii="Times New Roman" w:hAnsi="Times New Roman"/>
          <w:color w:val="000000"/>
          <w:sz w:val="28"/>
          <w:lang w:val="ru-RU"/>
        </w:rPr>
        <w:t>Исследование зависимости угла преломления светового луча от угла падения на границе «воздух–стекло».</w:t>
      </w:r>
    </w:p>
    <w:p w:rsidR="00EB139D" w:rsidRPr="00E3259C" w:rsidRDefault="00E3259C">
      <w:pPr>
        <w:numPr>
          <w:ilvl w:val="0"/>
          <w:numId w:val="25"/>
        </w:numPr>
        <w:spacing w:after="0" w:line="264" w:lineRule="auto"/>
        <w:jc w:val="both"/>
        <w:rPr>
          <w:lang w:val="ru-RU"/>
        </w:rPr>
      </w:pPr>
      <w:r w:rsidRPr="00E3259C">
        <w:rPr>
          <w:rFonts w:ascii="Times New Roman" w:hAnsi="Times New Roman"/>
          <w:color w:val="000000"/>
          <w:sz w:val="28"/>
          <w:lang w:val="ru-RU"/>
        </w:rPr>
        <w:lastRenderedPageBreak/>
        <w:t>Получение изображений с помощью собирающей линзы.</w:t>
      </w:r>
    </w:p>
    <w:p w:rsidR="00EB139D" w:rsidRPr="00E3259C" w:rsidRDefault="00E3259C">
      <w:pPr>
        <w:numPr>
          <w:ilvl w:val="0"/>
          <w:numId w:val="25"/>
        </w:numPr>
        <w:spacing w:after="0" w:line="264" w:lineRule="auto"/>
        <w:jc w:val="both"/>
        <w:rPr>
          <w:lang w:val="ru-RU"/>
        </w:rPr>
      </w:pPr>
      <w:r w:rsidRPr="00E3259C">
        <w:rPr>
          <w:rFonts w:ascii="Times New Roman" w:hAnsi="Times New Roman"/>
          <w:color w:val="000000"/>
          <w:sz w:val="28"/>
          <w:lang w:val="ru-RU"/>
        </w:rPr>
        <w:t>Определение фокусного расстояния и оптической силы собирающей линзы.</w:t>
      </w:r>
    </w:p>
    <w:p w:rsidR="00EB139D" w:rsidRPr="00E3259C" w:rsidRDefault="00E3259C">
      <w:pPr>
        <w:numPr>
          <w:ilvl w:val="0"/>
          <w:numId w:val="25"/>
        </w:numPr>
        <w:spacing w:after="0" w:line="264" w:lineRule="auto"/>
        <w:jc w:val="both"/>
        <w:rPr>
          <w:lang w:val="ru-RU"/>
        </w:rPr>
      </w:pPr>
      <w:r w:rsidRPr="00E3259C">
        <w:rPr>
          <w:rFonts w:ascii="Times New Roman" w:hAnsi="Times New Roman"/>
          <w:color w:val="000000"/>
          <w:sz w:val="28"/>
          <w:lang w:val="ru-RU"/>
        </w:rPr>
        <w:t>Опыты по разложению белого света в спектр.</w:t>
      </w:r>
    </w:p>
    <w:p w:rsidR="00EB139D" w:rsidRPr="00E3259C" w:rsidRDefault="00E3259C">
      <w:pPr>
        <w:numPr>
          <w:ilvl w:val="0"/>
          <w:numId w:val="25"/>
        </w:numPr>
        <w:spacing w:after="0" w:line="264" w:lineRule="auto"/>
        <w:jc w:val="both"/>
        <w:rPr>
          <w:lang w:val="ru-RU"/>
        </w:rPr>
      </w:pPr>
      <w:r w:rsidRPr="00E3259C">
        <w:rPr>
          <w:rFonts w:ascii="Times New Roman" w:hAnsi="Times New Roman"/>
          <w:color w:val="000000"/>
          <w:sz w:val="28"/>
          <w:lang w:val="ru-RU"/>
        </w:rPr>
        <w:t>Опыты по восприятию цвета предметов при их наблюдении через цветовые фильтры.</w:t>
      </w:r>
    </w:p>
    <w:p w:rsidR="00EB139D" w:rsidRPr="00E3259C" w:rsidRDefault="00E3259C">
      <w:pPr>
        <w:spacing w:after="0" w:line="264" w:lineRule="auto"/>
        <w:ind w:firstLine="600"/>
        <w:jc w:val="both"/>
        <w:rPr>
          <w:lang w:val="ru-RU"/>
        </w:rPr>
      </w:pPr>
      <w:r w:rsidRPr="00E3259C">
        <w:rPr>
          <w:rFonts w:ascii="Times New Roman" w:hAnsi="Times New Roman"/>
          <w:b/>
          <w:color w:val="000000"/>
          <w:sz w:val="28"/>
          <w:lang w:val="ru-RU"/>
        </w:rPr>
        <w:t>Раздел 12. Квантовые явления.</w:t>
      </w:r>
    </w:p>
    <w:p w:rsidR="00EB139D" w:rsidRPr="00A4555E" w:rsidRDefault="00E3259C">
      <w:pPr>
        <w:spacing w:after="0" w:line="264" w:lineRule="auto"/>
        <w:ind w:firstLine="600"/>
        <w:jc w:val="both"/>
        <w:rPr>
          <w:lang w:val="ru-RU"/>
        </w:rPr>
      </w:pPr>
      <w:r w:rsidRPr="00E3259C">
        <w:rPr>
          <w:rFonts w:ascii="Times New Roman" w:hAnsi="Times New Roman"/>
          <w:color w:val="000000"/>
          <w:sz w:val="28"/>
          <w:lang w:val="ru-RU"/>
        </w:rPr>
        <w:t xml:space="preserve">Опыты Резерфорда и планетарная модель атома. Модель атома Бора. Испускание и поглощение света атомом. Кванты. </w:t>
      </w:r>
      <w:r w:rsidRPr="00A4555E">
        <w:rPr>
          <w:rFonts w:ascii="Times New Roman" w:hAnsi="Times New Roman"/>
          <w:color w:val="000000"/>
          <w:sz w:val="28"/>
          <w:lang w:val="ru-RU"/>
        </w:rPr>
        <w:t>Линейчатые спектры.</w:t>
      </w:r>
    </w:p>
    <w:p w:rsidR="00EB139D" w:rsidRPr="00E3259C" w:rsidRDefault="00E3259C">
      <w:pPr>
        <w:spacing w:after="0" w:line="264" w:lineRule="auto"/>
        <w:ind w:firstLine="600"/>
        <w:jc w:val="both"/>
        <w:rPr>
          <w:lang w:val="ru-RU"/>
        </w:rPr>
      </w:pPr>
      <w:r w:rsidRPr="00A4555E">
        <w:rPr>
          <w:rFonts w:ascii="Times New Roman" w:hAnsi="Times New Roman"/>
          <w:color w:val="000000"/>
          <w:sz w:val="28"/>
          <w:lang w:val="ru-RU"/>
        </w:rPr>
        <w:t>Радиоактивность. Альфа­, бет</w:t>
      </w:r>
      <w:proofErr w:type="gramStart"/>
      <w:r w:rsidRPr="00A4555E">
        <w:rPr>
          <w:rFonts w:ascii="Times New Roman" w:hAnsi="Times New Roman"/>
          <w:color w:val="000000"/>
          <w:sz w:val="28"/>
          <w:lang w:val="ru-RU"/>
        </w:rPr>
        <w:t>а-</w:t>
      </w:r>
      <w:proofErr w:type="gramEnd"/>
      <w:r w:rsidRPr="00A4555E">
        <w:rPr>
          <w:rFonts w:ascii="Times New Roman" w:hAnsi="Times New Roman"/>
          <w:color w:val="000000"/>
          <w:sz w:val="28"/>
          <w:lang w:val="ru-RU"/>
        </w:rPr>
        <w:t xml:space="preserve"> и гамма-излучения. </w:t>
      </w:r>
      <w:r w:rsidRPr="00E3259C">
        <w:rPr>
          <w:rFonts w:ascii="Times New Roman" w:hAnsi="Times New Roman"/>
          <w:color w:val="000000"/>
          <w:sz w:val="28"/>
          <w:lang w:val="ru-RU"/>
        </w:rPr>
        <w:t xml:space="preserve">Строение атомного ядра. Нуклонная модель атомного ядра. </w:t>
      </w:r>
      <w:r w:rsidRPr="00A4555E">
        <w:rPr>
          <w:rFonts w:ascii="Times New Roman" w:hAnsi="Times New Roman"/>
          <w:color w:val="000000"/>
          <w:sz w:val="28"/>
          <w:lang w:val="ru-RU"/>
        </w:rPr>
        <w:t xml:space="preserve">Изотопы. Радиоактивные превращения. </w:t>
      </w:r>
      <w:r w:rsidRPr="00E3259C">
        <w:rPr>
          <w:rFonts w:ascii="Times New Roman" w:hAnsi="Times New Roman"/>
          <w:color w:val="000000"/>
          <w:sz w:val="28"/>
          <w:lang w:val="ru-RU"/>
        </w:rPr>
        <w:t>Период полураспада атомных ядер.</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Ядерная энергетика. Действия радиоактивных излучений на живые организмы.</w:t>
      </w:r>
    </w:p>
    <w:p w:rsidR="00EB139D" w:rsidRDefault="00E3259C">
      <w:pPr>
        <w:spacing w:after="0" w:line="264" w:lineRule="auto"/>
        <w:ind w:firstLine="600"/>
        <w:jc w:val="both"/>
      </w:pPr>
      <w:r>
        <w:rPr>
          <w:rFonts w:ascii="Times New Roman" w:hAnsi="Times New Roman"/>
          <w:b/>
          <w:i/>
          <w:color w:val="000000"/>
          <w:sz w:val="28"/>
        </w:rPr>
        <w:t>Демонстрации.</w:t>
      </w:r>
    </w:p>
    <w:p w:rsidR="00EB139D" w:rsidRDefault="00E3259C">
      <w:pPr>
        <w:numPr>
          <w:ilvl w:val="0"/>
          <w:numId w:val="26"/>
        </w:numPr>
        <w:spacing w:after="0" w:line="264" w:lineRule="auto"/>
        <w:jc w:val="both"/>
      </w:pPr>
      <w:r>
        <w:rPr>
          <w:rFonts w:ascii="Times New Roman" w:hAnsi="Times New Roman"/>
          <w:color w:val="000000"/>
          <w:sz w:val="28"/>
        </w:rPr>
        <w:t>Спектры излучения и поглощения.</w:t>
      </w:r>
    </w:p>
    <w:p w:rsidR="00EB139D" w:rsidRDefault="00E3259C">
      <w:pPr>
        <w:numPr>
          <w:ilvl w:val="0"/>
          <w:numId w:val="26"/>
        </w:numPr>
        <w:spacing w:after="0" w:line="264" w:lineRule="auto"/>
        <w:jc w:val="both"/>
      </w:pPr>
      <w:r>
        <w:rPr>
          <w:rFonts w:ascii="Times New Roman" w:hAnsi="Times New Roman"/>
          <w:color w:val="000000"/>
          <w:sz w:val="28"/>
        </w:rPr>
        <w:t>Спектры различных газов.</w:t>
      </w:r>
    </w:p>
    <w:p w:rsidR="00EB139D" w:rsidRDefault="00E3259C">
      <w:pPr>
        <w:numPr>
          <w:ilvl w:val="0"/>
          <w:numId w:val="26"/>
        </w:numPr>
        <w:spacing w:after="0" w:line="264" w:lineRule="auto"/>
        <w:jc w:val="both"/>
      </w:pPr>
      <w:r>
        <w:rPr>
          <w:rFonts w:ascii="Times New Roman" w:hAnsi="Times New Roman"/>
          <w:color w:val="000000"/>
          <w:sz w:val="28"/>
        </w:rPr>
        <w:t>Спектр водорода.</w:t>
      </w:r>
    </w:p>
    <w:p w:rsidR="00EB139D" w:rsidRPr="00E3259C" w:rsidRDefault="00E3259C">
      <w:pPr>
        <w:numPr>
          <w:ilvl w:val="0"/>
          <w:numId w:val="26"/>
        </w:numPr>
        <w:spacing w:after="0" w:line="264" w:lineRule="auto"/>
        <w:jc w:val="both"/>
        <w:rPr>
          <w:lang w:val="ru-RU"/>
        </w:rPr>
      </w:pPr>
      <w:r w:rsidRPr="00E3259C">
        <w:rPr>
          <w:rFonts w:ascii="Times New Roman" w:hAnsi="Times New Roman"/>
          <w:color w:val="000000"/>
          <w:sz w:val="28"/>
          <w:lang w:val="ru-RU"/>
        </w:rPr>
        <w:t>Наблюдение треков в камере Вильсона.</w:t>
      </w:r>
    </w:p>
    <w:p w:rsidR="00EB139D" w:rsidRDefault="00E3259C">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EB139D" w:rsidRPr="00E3259C" w:rsidRDefault="00E3259C">
      <w:pPr>
        <w:numPr>
          <w:ilvl w:val="0"/>
          <w:numId w:val="26"/>
        </w:numPr>
        <w:spacing w:after="0" w:line="264" w:lineRule="auto"/>
        <w:jc w:val="both"/>
        <w:rPr>
          <w:lang w:val="ru-RU"/>
        </w:rPr>
      </w:pPr>
      <w:r w:rsidRPr="00E3259C">
        <w:rPr>
          <w:rFonts w:ascii="Times New Roman" w:hAnsi="Times New Roman"/>
          <w:color w:val="000000"/>
          <w:sz w:val="28"/>
          <w:lang w:val="ru-RU"/>
        </w:rPr>
        <w:t>Регистрация излучения природных минералов и продуктов.</w:t>
      </w:r>
    </w:p>
    <w:p w:rsidR="00EB139D" w:rsidRDefault="00E3259C">
      <w:pPr>
        <w:spacing w:after="0" w:line="264" w:lineRule="auto"/>
        <w:ind w:firstLine="600"/>
        <w:jc w:val="both"/>
      </w:pPr>
      <w:r>
        <w:rPr>
          <w:rFonts w:ascii="Times New Roman" w:hAnsi="Times New Roman"/>
          <w:b/>
          <w:i/>
          <w:color w:val="000000"/>
          <w:sz w:val="28"/>
        </w:rPr>
        <w:t>Лабораторные работы и опыты.</w:t>
      </w:r>
    </w:p>
    <w:p w:rsidR="00EB139D" w:rsidRPr="00E3259C" w:rsidRDefault="00E3259C">
      <w:pPr>
        <w:numPr>
          <w:ilvl w:val="0"/>
          <w:numId w:val="27"/>
        </w:numPr>
        <w:spacing w:after="0" w:line="264" w:lineRule="auto"/>
        <w:jc w:val="both"/>
        <w:rPr>
          <w:lang w:val="ru-RU"/>
        </w:rPr>
      </w:pPr>
      <w:r w:rsidRPr="00E3259C">
        <w:rPr>
          <w:rFonts w:ascii="Times New Roman" w:hAnsi="Times New Roman"/>
          <w:color w:val="000000"/>
          <w:sz w:val="28"/>
          <w:lang w:val="ru-RU"/>
        </w:rPr>
        <w:t>Наблюдение сплошных и линейчатых спектров излучения.</w:t>
      </w:r>
    </w:p>
    <w:p w:rsidR="00EB139D" w:rsidRPr="00E3259C" w:rsidRDefault="00E3259C">
      <w:pPr>
        <w:numPr>
          <w:ilvl w:val="0"/>
          <w:numId w:val="27"/>
        </w:numPr>
        <w:spacing w:after="0" w:line="264" w:lineRule="auto"/>
        <w:jc w:val="both"/>
        <w:rPr>
          <w:lang w:val="ru-RU"/>
        </w:rPr>
      </w:pPr>
      <w:r w:rsidRPr="00E3259C">
        <w:rPr>
          <w:rFonts w:ascii="Times New Roman" w:hAnsi="Times New Roman"/>
          <w:color w:val="000000"/>
          <w:sz w:val="28"/>
          <w:lang w:val="ru-RU"/>
        </w:rPr>
        <w:t>Исследование треков: измерение энергии частицы по тормозному пути (по фотографиям).</w:t>
      </w:r>
    </w:p>
    <w:p w:rsidR="00EB139D" w:rsidRDefault="00E3259C">
      <w:pPr>
        <w:numPr>
          <w:ilvl w:val="0"/>
          <w:numId w:val="27"/>
        </w:numPr>
        <w:spacing w:after="0" w:line="264" w:lineRule="auto"/>
        <w:jc w:val="both"/>
      </w:pPr>
      <w:r>
        <w:rPr>
          <w:rFonts w:ascii="Times New Roman" w:hAnsi="Times New Roman"/>
          <w:color w:val="000000"/>
          <w:sz w:val="28"/>
        </w:rPr>
        <w:t>Измерение радиоактивного фона.</w:t>
      </w:r>
    </w:p>
    <w:p w:rsidR="00EB139D" w:rsidRDefault="00E3259C">
      <w:pPr>
        <w:spacing w:after="0" w:line="264" w:lineRule="auto"/>
        <w:ind w:firstLine="600"/>
        <w:jc w:val="both"/>
      </w:pPr>
      <w:r>
        <w:rPr>
          <w:rFonts w:ascii="Times New Roman" w:hAnsi="Times New Roman"/>
          <w:b/>
          <w:color w:val="000000"/>
          <w:sz w:val="28"/>
        </w:rPr>
        <w:t>Повторительно-обобщающий модуль.</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E3259C">
        <w:rPr>
          <w:rFonts w:ascii="Times New Roman" w:hAnsi="Times New Roman"/>
          <w:color w:val="FF0000"/>
          <w:sz w:val="28"/>
          <w:lang w:val="ru-RU"/>
        </w:rPr>
        <w:t xml:space="preserve"> </w:t>
      </w:r>
      <w:r w:rsidRPr="00E3259C">
        <w:rPr>
          <w:rFonts w:ascii="Times New Roman" w:hAnsi="Times New Roman"/>
          <w:color w:val="000000"/>
          <w:sz w:val="28"/>
          <w:lang w:val="ru-RU"/>
        </w:rPr>
        <w:t xml:space="preserve">грамотность: освоение научных методов исследования </w:t>
      </w:r>
      <w:r w:rsidRPr="00E3259C">
        <w:rPr>
          <w:rFonts w:ascii="Times New Roman" w:hAnsi="Times New Roman"/>
          <w:color w:val="000000"/>
          <w:sz w:val="28"/>
          <w:lang w:val="ru-RU"/>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на основе полученных знаний распознавать и научно объяснять физические явления в окружающей природе и повседневной жизни;</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EB139D" w:rsidRPr="00E3259C" w:rsidRDefault="00E3259C">
      <w:pPr>
        <w:spacing w:after="0" w:line="264" w:lineRule="auto"/>
        <w:ind w:left="120"/>
        <w:jc w:val="both"/>
        <w:rPr>
          <w:lang w:val="ru-RU"/>
        </w:rPr>
      </w:pPr>
      <w:r w:rsidRPr="00E3259C">
        <w:rPr>
          <w:rFonts w:ascii="Times New Roman" w:hAnsi="Times New Roman"/>
          <w:color w:val="000000"/>
          <w:sz w:val="28"/>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EB139D" w:rsidRPr="00E3259C" w:rsidRDefault="00EB139D">
      <w:pPr>
        <w:rPr>
          <w:lang w:val="ru-RU"/>
        </w:rPr>
        <w:sectPr w:rsidR="00EB139D" w:rsidRPr="00E3259C">
          <w:pgSz w:w="11906" w:h="16383"/>
          <w:pgMar w:top="1134" w:right="850" w:bottom="1134" w:left="1701" w:header="720" w:footer="720" w:gutter="0"/>
          <w:cols w:space="720"/>
        </w:sectPr>
      </w:pPr>
    </w:p>
    <w:p w:rsidR="00EB139D" w:rsidRPr="00E3259C" w:rsidRDefault="00E3259C">
      <w:pPr>
        <w:spacing w:after="0" w:line="264" w:lineRule="auto"/>
        <w:ind w:left="120"/>
        <w:jc w:val="both"/>
        <w:rPr>
          <w:lang w:val="ru-RU"/>
        </w:rPr>
      </w:pPr>
      <w:bookmarkStart w:id="6" w:name="_Toc124426206"/>
      <w:bookmarkStart w:id="7" w:name="block-12555055"/>
      <w:bookmarkEnd w:id="4"/>
      <w:bookmarkEnd w:id="6"/>
      <w:r w:rsidRPr="00E3259C">
        <w:rPr>
          <w:rFonts w:ascii="Times New Roman" w:hAnsi="Times New Roman"/>
          <w:b/>
          <w:color w:val="000000"/>
          <w:sz w:val="28"/>
          <w:lang w:val="ru-RU"/>
        </w:rPr>
        <w:lastRenderedPageBreak/>
        <w:t>ПЛАНИРУЕМЫЕ РЕЗУЛЬТАТЫ ОСВОЕНИЯ ПРОГРАММЫ ПО ФИЗИКЕ НА УРОВНЕ ОСНОВНОГО ОБЩЕГО ОБРАЗОВАНИЯ</w:t>
      </w:r>
    </w:p>
    <w:p w:rsidR="00EB139D" w:rsidRPr="00E3259C" w:rsidRDefault="00EB139D">
      <w:pPr>
        <w:spacing w:after="0" w:line="264" w:lineRule="auto"/>
        <w:ind w:left="120"/>
        <w:jc w:val="both"/>
        <w:rPr>
          <w:lang w:val="ru-RU"/>
        </w:rPr>
      </w:pP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EB139D" w:rsidRPr="00E3259C" w:rsidRDefault="00E3259C">
      <w:pPr>
        <w:spacing w:after="0" w:line="264" w:lineRule="auto"/>
        <w:ind w:firstLine="600"/>
        <w:jc w:val="both"/>
        <w:rPr>
          <w:lang w:val="ru-RU"/>
        </w:rPr>
      </w:pPr>
      <w:bookmarkStart w:id="8" w:name="_Toc124412006"/>
      <w:bookmarkEnd w:id="8"/>
      <w:r w:rsidRPr="00E3259C">
        <w:rPr>
          <w:rFonts w:ascii="Times New Roman" w:hAnsi="Times New Roman"/>
          <w:color w:val="000000"/>
          <w:sz w:val="28"/>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EB139D" w:rsidRDefault="00E3259C">
      <w:pPr>
        <w:numPr>
          <w:ilvl w:val="0"/>
          <w:numId w:val="28"/>
        </w:numPr>
        <w:spacing w:after="0" w:line="264" w:lineRule="auto"/>
        <w:jc w:val="both"/>
      </w:pPr>
      <w:r>
        <w:rPr>
          <w:rFonts w:ascii="Times New Roman" w:hAnsi="Times New Roman"/>
          <w:b/>
          <w:color w:val="000000"/>
          <w:sz w:val="28"/>
        </w:rPr>
        <w:t>1) патриотического воспитания:</w:t>
      </w:r>
    </w:p>
    <w:p w:rsidR="00EB139D" w:rsidRPr="00E3259C" w:rsidRDefault="00E3259C">
      <w:pPr>
        <w:numPr>
          <w:ilvl w:val="0"/>
          <w:numId w:val="28"/>
        </w:numPr>
        <w:spacing w:after="0" w:line="264" w:lineRule="auto"/>
        <w:jc w:val="both"/>
        <w:rPr>
          <w:lang w:val="ru-RU"/>
        </w:rPr>
      </w:pPr>
      <w:r>
        <w:rPr>
          <w:rFonts w:ascii="Symbol" w:hAnsi="Symbol"/>
          <w:color w:val="000000"/>
          <w:sz w:val="28"/>
        </w:rPr>
        <w:t></w:t>
      </w:r>
      <w:r w:rsidRPr="00E3259C">
        <w:rPr>
          <w:rFonts w:ascii="Times New Roman" w:hAnsi="Times New Roman"/>
          <w:color w:val="000000"/>
          <w:sz w:val="28"/>
          <w:lang w:val="ru-RU"/>
        </w:rPr>
        <w:t xml:space="preserve"> проявление интереса к истории и современному состоянию российской физической науки;</w:t>
      </w:r>
    </w:p>
    <w:p w:rsidR="00EB139D" w:rsidRPr="00E3259C" w:rsidRDefault="00E3259C">
      <w:pPr>
        <w:numPr>
          <w:ilvl w:val="0"/>
          <w:numId w:val="28"/>
        </w:numPr>
        <w:spacing w:after="0" w:line="264" w:lineRule="auto"/>
        <w:jc w:val="both"/>
        <w:rPr>
          <w:lang w:val="ru-RU"/>
        </w:rPr>
      </w:pPr>
      <w:r>
        <w:rPr>
          <w:rFonts w:ascii="Symbol" w:hAnsi="Symbol"/>
          <w:color w:val="000000"/>
          <w:sz w:val="28"/>
        </w:rPr>
        <w:t></w:t>
      </w:r>
      <w:r w:rsidRPr="00E3259C">
        <w:rPr>
          <w:rFonts w:ascii="Times New Roman" w:hAnsi="Times New Roman"/>
          <w:color w:val="000000"/>
          <w:sz w:val="28"/>
          <w:lang w:val="ru-RU"/>
        </w:rPr>
        <w:t xml:space="preserve"> ценностное отношение к достижениям российских учёных-­физиков;</w:t>
      </w:r>
    </w:p>
    <w:p w:rsidR="00EB139D" w:rsidRPr="00E3259C" w:rsidRDefault="00E3259C">
      <w:pPr>
        <w:numPr>
          <w:ilvl w:val="0"/>
          <w:numId w:val="28"/>
        </w:numPr>
        <w:spacing w:after="0" w:line="264" w:lineRule="auto"/>
        <w:jc w:val="both"/>
        <w:rPr>
          <w:lang w:val="ru-RU"/>
        </w:rPr>
      </w:pPr>
      <w:r w:rsidRPr="00E3259C">
        <w:rPr>
          <w:rFonts w:ascii="Times New Roman" w:hAnsi="Times New Roman"/>
          <w:b/>
          <w:color w:val="000000"/>
          <w:sz w:val="28"/>
          <w:lang w:val="ru-RU"/>
        </w:rPr>
        <w:t>2) гражданского и духовно-нравственного воспитания:</w:t>
      </w:r>
    </w:p>
    <w:p w:rsidR="00EB139D" w:rsidRPr="00E3259C" w:rsidRDefault="00E3259C">
      <w:pPr>
        <w:numPr>
          <w:ilvl w:val="0"/>
          <w:numId w:val="28"/>
        </w:numPr>
        <w:spacing w:after="0" w:line="264" w:lineRule="auto"/>
        <w:jc w:val="both"/>
        <w:rPr>
          <w:lang w:val="ru-RU"/>
        </w:rPr>
      </w:pPr>
      <w:r>
        <w:rPr>
          <w:rFonts w:ascii="Symbol" w:hAnsi="Symbol"/>
          <w:color w:val="000000"/>
          <w:sz w:val="28"/>
        </w:rPr>
        <w:t></w:t>
      </w:r>
      <w:r w:rsidRPr="00E3259C">
        <w:rPr>
          <w:rFonts w:ascii="Times New Roman" w:hAnsi="Times New Roman"/>
          <w:color w:val="000000"/>
          <w:sz w:val="28"/>
          <w:lang w:val="ru-RU"/>
        </w:rPr>
        <w:t xml:space="preserve"> готовность к активному участию в обсуждении общественно</w:t>
      </w:r>
      <w:r w:rsidRPr="00E3259C">
        <w:rPr>
          <w:rFonts w:ascii="Times New Roman" w:hAnsi="Times New Roman"/>
          <w:color w:val="FF0000"/>
          <w:sz w:val="28"/>
          <w:lang w:val="ru-RU"/>
        </w:rPr>
        <w:t xml:space="preserve"> </w:t>
      </w:r>
      <w:r w:rsidRPr="00E3259C">
        <w:rPr>
          <w:rFonts w:ascii="Times New Roman" w:hAnsi="Times New Roman"/>
          <w:color w:val="000000"/>
          <w:sz w:val="28"/>
          <w:lang w:val="ru-RU"/>
        </w:rPr>
        <w:t>значимых</w:t>
      </w:r>
      <w:r w:rsidRPr="00E3259C">
        <w:rPr>
          <w:rFonts w:ascii="Times New Roman" w:hAnsi="Times New Roman"/>
          <w:color w:val="FF0000"/>
          <w:sz w:val="28"/>
          <w:lang w:val="ru-RU"/>
        </w:rPr>
        <w:t xml:space="preserve"> </w:t>
      </w:r>
      <w:r w:rsidRPr="00E3259C">
        <w:rPr>
          <w:rFonts w:ascii="Times New Roman" w:hAnsi="Times New Roman"/>
          <w:color w:val="000000"/>
          <w:sz w:val="28"/>
          <w:lang w:val="ru-RU"/>
        </w:rPr>
        <w:t>и этических проблем, связанных с практическим применением достижений физики;</w:t>
      </w:r>
    </w:p>
    <w:p w:rsidR="00EB139D" w:rsidRPr="00E3259C" w:rsidRDefault="00E3259C">
      <w:pPr>
        <w:numPr>
          <w:ilvl w:val="0"/>
          <w:numId w:val="28"/>
        </w:numPr>
        <w:spacing w:after="0" w:line="264" w:lineRule="auto"/>
        <w:jc w:val="both"/>
        <w:rPr>
          <w:lang w:val="ru-RU"/>
        </w:rPr>
      </w:pPr>
      <w:r>
        <w:rPr>
          <w:rFonts w:ascii="Symbol" w:hAnsi="Symbol"/>
          <w:color w:val="000000"/>
          <w:sz w:val="28"/>
        </w:rPr>
        <w:t></w:t>
      </w:r>
      <w:r w:rsidRPr="00E3259C">
        <w:rPr>
          <w:rFonts w:ascii="Times New Roman" w:hAnsi="Times New Roman"/>
          <w:color w:val="000000"/>
          <w:sz w:val="28"/>
          <w:lang w:val="ru-RU"/>
        </w:rPr>
        <w:t xml:space="preserve"> осознание важности морально-­этических принципов в деятельности учёного;</w:t>
      </w:r>
    </w:p>
    <w:p w:rsidR="00EB139D" w:rsidRDefault="00E3259C">
      <w:pPr>
        <w:numPr>
          <w:ilvl w:val="0"/>
          <w:numId w:val="28"/>
        </w:numPr>
        <w:spacing w:after="0" w:line="264" w:lineRule="auto"/>
        <w:jc w:val="both"/>
      </w:pPr>
      <w:r>
        <w:rPr>
          <w:rFonts w:ascii="Times New Roman" w:hAnsi="Times New Roman"/>
          <w:b/>
          <w:color w:val="000000"/>
          <w:sz w:val="28"/>
        </w:rPr>
        <w:t>3) эстетического воспитания:</w:t>
      </w:r>
    </w:p>
    <w:p w:rsidR="00EB139D" w:rsidRPr="00E3259C" w:rsidRDefault="00E3259C">
      <w:pPr>
        <w:numPr>
          <w:ilvl w:val="0"/>
          <w:numId w:val="28"/>
        </w:numPr>
        <w:spacing w:after="0" w:line="264" w:lineRule="auto"/>
        <w:jc w:val="both"/>
        <w:rPr>
          <w:lang w:val="ru-RU"/>
        </w:rPr>
      </w:pPr>
      <w:r>
        <w:rPr>
          <w:rFonts w:ascii="Symbol" w:hAnsi="Symbol"/>
          <w:color w:val="000000"/>
          <w:sz w:val="28"/>
        </w:rPr>
        <w:t></w:t>
      </w:r>
      <w:r w:rsidRPr="00E3259C">
        <w:rPr>
          <w:rFonts w:ascii="Times New Roman" w:hAnsi="Times New Roman"/>
          <w:color w:val="000000"/>
          <w:sz w:val="28"/>
          <w:lang w:val="ru-RU"/>
        </w:rPr>
        <w:t xml:space="preserve"> восприятие эстетических качеств физической науки: её гармоничного построения, строгости, точности, лаконичности;</w:t>
      </w:r>
    </w:p>
    <w:p w:rsidR="00EB139D" w:rsidRDefault="00E3259C">
      <w:pPr>
        <w:numPr>
          <w:ilvl w:val="0"/>
          <w:numId w:val="28"/>
        </w:numPr>
        <w:spacing w:after="0" w:line="264" w:lineRule="auto"/>
        <w:jc w:val="both"/>
      </w:pPr>
      <w:r>
        <w:rPr>
          <w:rFonts w:ascii="Times New Roman" w:hAnsi="Times New Roman"/>
          <w:b/>
          <w:color w:val="000000"/>
          <w:sz w:val="28"/>
        </w:rPr>
        <w:t>4) ценности научного познания:</w:t>
      </w:r>
    </w:p>
    <w:p w:rsidR="00EB139D" w:rsidRPr="00E3259C" w:rsidRDefault="00E3259C">
      <w:pPr>
        <w:numPr>
          <w:ilvl w:val="0"/>
          <w:numId w:val="28"/>
        </w:numPr>
        <w:spacing w:after="0" w:line="264" w:lineRule="auto"/>
        <w:jc w:val="both"/>
        <w:rPr>
          <w:lang w:val="ru-RU"/>
        </w:rPr>
      </w:pPr>
      <w:r>
        <w:rPr>
          <w:rFonts w:ascii="Symbol" w:hAnsi="Symbol"/>
          <w:color w:val="000000"/>
          <w:sz w:val="28"/>
        </w:rPr>
        <w:t></w:t>
      </w:r>
      <w:r w:rsidRPr="00E3259C">
        <w:rPr>
          <w:rFonts w:ascii="Times New Roman" w:hAnsi="Times New Roman"/>
          <w:color w:val="000000"/>
          <w:sz w:val="28"/>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EB139D" w:rsidRPr="00E3259C" w:rsidRDefault="00E3259C">
      <w:pPr>
        <w:numPr>
          <w:ilvl w:val="0"/>
          <w:numId w:val="28"/>
        </w:numPr>
        <w:spacing w:after="0" w:line="264" w:lineRule="auto"/>
        <w:jc w:val="both"/>
        <w:rPr>
          <w:lang w:val="ru-RU"/>
        </w:rPr>
      </w:pPr>
      <w:r>
        <w:rPr>
          <w:rFonts w:ascii="Symbol" w:hAnsi="Symbol"/>
          <w:color w:val="000000"/>
          <w:sz w:val="28"/>
        </w:rPr>
        <w:t></w:t>
      </w:r>
      <w:r w:rsidRPr="00E3259C">
        <w:rPr>
          <w:rFonts w:ascii="Times New Roman" w:hAnsi="Times New Roman"/>
          <w:color w:val="000000"/>
          <w:sz w:val="28"/>
          <w:lang w:val="ru-RU"/>
        </w:rPr>
        <w:t xml:space="preserve"> развитие научной любознательности, интереса к исследовательской деятельности;</w:t>
      </w:r>
    </w:p>
    <w:p w:rsidR="00EB139D" w:rsidRPr="00E3259C" w:rsidRDefault="00E3259C">
      <w:pPr>
        <w:numPr>
          <w:ilvl w:val="0"/>
          <w:numId w:val="28"/>
        </w:numPr>
        <w:spacing w:after="0" w:line="264" w:lineRule="auto"/>
        <w:jc w:val="both"/>
        <w:rPr>
          <w:lang w:val="ru-RU"/>
        </w:rPr>
      </w:pPr>
      <w:r w:rsidRPr="00E3259C">
        <w:rPr>
          <w:rFonts w:ascii="Times New Roman" w:hAnsi="Times New Roman"/>
          <w:b/>
          <w:color w:val="000000"/>
          <w:sz w:val="28"/>
          <w:lang w:val="ru-RU"/>
        </w:rPr>
        <w:t>5) формирования культуры здоровья и эмоционального благополучия:</w:t>
      </w:r>
    </w:p>
    <w:p w:rsidR="00EB139D" w:rsidRPr="00E3259C" w:rsidRDefault="00E3259C">
      <w:pPr>
        <w:numPr>
          <w:ilvl w:val="0"/>
          <w:numId w:val="28"/>
        </w:numPr>
        <w:spacing w:after="0" w:line="264" w:lineRule="auto"/>
        <w:jc w:val="both"/>
        <w:rPr>
          <w:lang w:val="ru-RU"/>
        </w:rPr>
      </w:pPr>
      <w:r>
        <w:rPr>
          <w:rFonts w:ascii="Symbol" w:hAnsi="Symbol"/>
          <w:color w:val="000000"/>
          <w:sz w:val="28"/>
        </w:rPr>
        <w:t></w:t>
      </w:r>
      <w:r w:rsidRPr="00E3259C">
        <w:rPr>
          <w:rFonts w:ascii="Times New Roman" w:hAnsi="Times New Roman"/>
          <w:color w:val="000000"/>
          <w:sz w:val="28"/>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EB139D" w:rsidRPr="00E3259C" w:rsidRDefault="00E3259C">
      <w:pPr>
        <w:numPr>
          <w:ilvl w:val="0"/>
          <w:numId w:val="28"/>
        </w:numPr>
        <w:spacing w:after="0" w:line="264" w:lineRule="auto"/>
        <w:jc w:val="both"/>
        <w:rPr>
          <w:lang w:val="ru-RU"/>
        </w:rPr>
      </w:pPr>
      <w:r>
        <w:rPr>
          <w:rFonts w:ascii="Symbol" w:hAnsi="Symbol"/>
          <w:color w:val="000000"/>
          <w:sz w:val="28"/>
        </w:rPr>
        <w:t></w:t>
      </w:r>
      <w:r w:rsidRPr="00E3259C">
        <w:rPr>
          <w:rFonts w:ascii="Times New Roman" w:hAnsi="Times New Roman"/>
          <w:color w:val="000000"/>
          <w:sz w:val="28"/>
          <w:lang w:val="ru-RU"/>
        </w:rPr>
        <w:t xml:space="preserve"> сформированность навыка рефлексии, признание своего права на ошибку и такого же права у другого человека;</w:t>
      </w:r>
    </w:p>
    <w:p w:rsidR="00EB139D" w:rsidRDefault="00E3259C">
      <w:pPr>
        <w:numPr>
          <w:ilvl w:val="0"/>
          <w:numId w:val="28"/>
        </w:numPr>
        <w:spacing w:after="0" w:line="264" w:lineRule="auto"/>
        <w:jc w:val="both"/>
      </w:pPr>
      <w:r>
        <w:rPr>
          <w:rFonts w:ascii="Times New Roman" w:hAnsi="Times New Roman"/>
          <w:b/>
          <w:color w:val="000000"/>
          <w:sz w:val="28"/>
        </w:rPr>
        <w:t>6) трудового воспитания:</w:t>
      </w:r>
    </w:p>
    <w:p w:rsidR="00EB139D" w:rsidRPr="00E3259C" w:rsidRDefault="00E3259C">
      <w:pPr>
        <w:numPr>
          <w:ilvl w:val="0"/>
          <w:numId w:val="28"/>
        </w:numPr>
        <w:spacing w:after="0" w:line="264" w:lineRule="auto"/>
        <w:jc w:val="both"/>
        <w:rPr>
          <w:lang w:val="ru-RU"/>
        </w:rPr>
      </w:pPr>
      <w:r>
        <w:rPr>
          <w:rFonts w:ascii="Symbol" w:hAnsi="Symbol"/>
          <w:color w:val="000000"/>
          <w:sz w:val="28"/>
        </w:rPr>
        <w:t></w:t>
      </w:r>
      <w:r w:rsidRPr="00E3259C">
        <w:rPr>
          <w:rFonts w:ascii="Times New Roman" w:hAnsi="Times New Roman"/>
          <w:color w:val="000000"/>
          <w:sz w:val="28"/>
          <w:lang w:val="ru-RU"/>
        </w:rPr>
        <w:t xml:space="preserve"> активное участие в решении практических задач (в рамках семьи, образовательной организации, города, края) технологической и </w:t>
      </w:r>
      <w:r w:rsidRPr="00E3259C">
        <w:rPr>
          <w:rFonts w:ascii="Times New Roman" w:hAnsi="Times New Roman"/>
          <w:color w:val="000000"/>
          <w:sz w:val="28"/>
          <w:lang w:val="ru-RU"/>
        </w:rPr>
        <w:lastRenderedPageBreak/>
        <w:t>социальной направленности, требующих в том числе и физических знаний;</w:t>
      </w:r>
    </w:p>
    <w:p w:rsidR="00EB139D" w:rsidRPr="00E3259C" w:rsidRDefault="00E3259C">
      <w:pPr>
        <w:numPr>
          <w:ilvl w:val="0"/>
          <w:numId w:val="28"/>
        </w:numPr>
        <w:spacing w:after="0" w:line="264" w:lineRule="auto"/>
        <w:jc w:val="both"/>
        <w:rPr>
          <w:lang w:val="ru-RU"/>
        </w:rPr>
      </w:pPr>
      <w:r>
        <w:rPr>
          <w:rFonts w:ascii="Symbol" w:hAnsi="Symbol"/>
          <w:color w:val="000000"/>
          <w:sz w:val="28"/>
        </w:rPr>
        <w:t></w:t>
      </w:r>
      <w:r w:rsidRPr="00E3259C">
        <w:rPr>
          <w:rFonts w:ascii="Times New Roman" w:hAnsi="Times New Roman"/>
          <w:color w:val="000000"/>
          <w:sz w:val="28"/>
          <w:lang w:val="ru-RU"/>
        </w:rPr>
        <w:t xml:space="preserve"> интерес к практическому изучению профессий, связанных с физикой;</w:t>
      </w:r>
    </w:p>
    <w:p w:rsidR="00EB139D" w:rsidRDefault="00E3259C">
      <w:pPr>
        <w:numPr>
          <w:ilvl w:val="0"/>
          <w:numId w:val="28"/>
        </w:numPr>
        <w:spacing w:after="0" w:line="264" w:lineRule="auto"/>
        <w:jc w:val="both"/>
      </w:pPr>
      <w:r>
        <w:rPr>
          <w:rFonts w:ascii="Times New Roman" w:hAnsi="Times New Roman"/>
          <w:b/>
          <w:color w:val="000000"/>
          <w:sz w:val="28"/>
        </w:rPr>
        <w:t>7) экологического воспитания:</w:t>
      </w:r>
    </w:p>
    <w:p w:rsidR="00EB139D" w:rsidRPr="00E3259C" w:rsidRDefault="00E3259C">
      <w:pPr>
        <w:numPr>
          <w:ilvl w:val="0"/>
          <w:numId w:val="28"/>
        </w:numPr>
        <w:spacing w:after="0" w:line="264" w:lineRule="auto"/>
        <w:jc w:val="both"/>
        <w:rPr>
          <w:lang w:val="ru-RU"/>
        </w:rPr>
      </w:pPr>
      <w:r>
        <w:rPr>
          <w:rFonts w:ascii="Symbol" w:hAnsi="Symbol"/>
          <w:color w:val="000000"/>
          <w:sz w:val="28"/>
        </w:rPr>
        <w:t></w:t>
      </w:r>
      <w:r w:rsidRPr="00E3259C">
        <w:rPr>
          <w:rFonts w:ascii="Times New Roman" w:hAnsi="Times New Roman"/>
          <w:color w:val="000000"/>
          <w:sz w:val="28"/>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EB139D" w:rsidRPr="00E3259C" w:rsidRDefault="00E3259C">
      <w:pPr>
        <w:numPr>
          <w:ilvl w:val="0"/>
          <w:numId w:val="28"/>
        </w:numPr>
        <w:spacing w:after="0" w:line="264" w:lineRule="auto"/>
        <w:jc w:val="both"/>
        <w:rPr>
          <w:lang w:val="ru-RU"/>
        </w:rPr>
      </w:pPr>
      <w:r>
        <w:rPr>
          <w:rFonts w:ascii="Symbol" w:hAnsi="Symbol"/>
          <w:color w:val="000000"/>
          <w:sz w:val="28"/>
        </w:rPr>
        <w:t></w:t>
      </w:r>
      <w:r w:rsidRPr="00E3259C">
        <w:rPr>
          <w:rFonts w:ascii="Times New Roman" w:hAnsi="Times New Roman"/>
          <w:color w:val="000000"/>
          <w:sz w:val="28"/>
          <w:lang w:val="ru-RU"/>
        </w:rPr>
        <w:t xml:space="preserve"> осознание глобального характера экологических проблем и путей их решения;</w:t>
      </w:r>
    </w:p>
    <w:p w:rsidR="00EB139D" w:rsidRPr="00E3259C" w:rsidRDefault="00E3259C">
      <w:pPr>
        <w:numPr>
          <w:ilvl w:val="0"/>
          <w:numId w:val="28"/>
        </w:numPr>
        <w:spacing w:after="0" w:line="264" w:lineRule="auto"/>
        <w:jc w:val="both"/>
        <w:rPr>
          <w:lang w:val="ru-RU"/>
        </w:rPr>
      </w:pPr>
      <w:r w:rsidRPr="00E3259C">
        <w:rPr>
          <w:rFonts w:ascii="Times New Roman" w:hAnsi="Times New Roman"/>
          <w:b/>
          <w:color w:val="000000"/>
          <w:sz w:val="28"/>
          <w:lang w:val="ru-RU"/>
        </w:rPr>
        <w:t>8) адаптации к изменяющимся условиям социальной и природной среды:</w:t>
      </w:r>
    </w:p>
    <w:p w:rsidR="00EB139D" w:rsidRPr="00E3259C" w:rsidRDefault="00E3259C">
      <w:pPr>
        <w:numPr>
          <w:ilvl w:val="0"/>
          <w:numId w:val="28"/>
        </w:numPr>
        <w:spacing w:after="0" w:line="264" w:lineRule="auto"/>
        <w:jc w:val="both"/>
        <w:rPr>
          <w:lang w:val="ru-RU"/>
        </w:rPr>
      </w:pPr>
      <w:r>
        <w:rPr>
          <w:rFonts w:ascii="Symbol" w:hAnsi="Symbol"/>
          <w:color w:val="000000"/>
          <w:sz w:val="28"/>
        </w:rPr>
        <w:t></w:t>
      </w:r>
      <w:r w:rsidRPr="00E3259C">
        <w:rPr>
          <w:rFonts w:ascii="Times New Roman" w:hAnsi="Times New Roman"/>
          <w:color w:val="000000"/>
          <w:sz w:val="28"/>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EB139D" w:rsidRPr="00E3259C" w:rsidRDefault="00E3259C">
      <w:pPr>
        <w:numPr>
          <w:ilvl w:val="0"/>
          <w:numId w:val="28"/>
        </w:numPr>
        <w:spacing w:after="0" w:line="264" w:lineRule="auto"/>
        <w:jc w:val="both"/>
        <w:rPr>
          <w:lang w:val="ru-RU"/>
        </w:rPr>
      </w:pPr>
      <w:r>
        <w:rPr>
          <w:rFonts w:ascii="Symbol" w:hAnsi="Symbol"/>
          <w:color w:val="000000"/>
          <w:sz w:val="28"/>
        </w:rPr>
        <w:t></w:t>
      </w:r>
      <w:r w:rsidRPr="00E3259C">
        <w:rPr>
          <w:rFonts w:ascii="Times New Roman" w:hAnsi="Times New Roman"/>
          <w:color w:val="000000"/>
          <w:sz w:val="28"/>
          <w:lang w:val="ru-RU"/>
        </w:rPr>
        <w:t xml:space="preserve"> повышение уровня своей компетентности через практическую деятельность;</w:t>
      </w:r>
    </w:p>
    <w:p w:rsidR="00EB139D" w:rsidRPr="00E3259C" w:rsidRDefault="00E3259C">
      <w:pPr>
        <w:numPr>
          <w:ilvl w:val="0"/>
          <w:numId w:val="28"/>
        </w:numPr>
        <w:spacing w:after="0" w:line="264" w:lineRule="auto"/>
        <w:jc w:val="both"/>
        <w:rPr>
          <w:lang w:val="ru-RU"/>
        </w:rPr>
      </w:pPr>
      <w:r>
        <w:rPr>
          <w:rFonts w:ascii="Symbol" w:hAnsi="Symbol"/>
          <w:color w:val="000000"/>
          <w:sz w:val="28"/>
        </w:rPr>
        <w:t></w:t>
      </w:r>
      <w:r w:rsidRPr="00E3259C">
        <w:rPr>
          <w:rFonts w:ascii="Times New Roman" w:hAnsi="Times New Roman"/>
          <w:color w:val="000000"/>
          <w:sz w:val="28"/>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EB139D" w:rsidRPr="00E3259C" w:rsidRDefault="00E3259C">
      <w:pPr>
        <w:numPr>
          <w:ilvl w:val="0"/>
          <w:numId w:val="28"/>
        </w:numPr>
        <w:spacing w:after="0" w:line="264" w:lineRule="auto"/>
        <w:jc w:val="both"/>
        <w:rPr>
          <w:lang w:val="ru-RU"/>
        </w:rPr>
      </w:pPr>
      <w:r>
        <w:rPr>
          <w:rFonts w:ascii="Symbol" w:hAnsi="Symbol"/>
          <w:color w:val="000000"/>
          <w:sz w:val="28"/>
        </w:rPr>
        <w:t></w:t>
      </w:r>
      <w:r w:rsidRPr="00E3259C">
        <w:rPr>
          <w:rFonts w:ascii="Times New Roman" w:hAnsi="Times New Roman"/>
          <w:color w:val="000000"/>
          <w:sz w:val="28"/>
          <w:lang w:val="ru-RU"/>
        </w:rPr>
        <w:t xml:space="preserve"> осознание дефицитов собственных знаний и компетентностей в области физики;</w:t>
      </w:r>
    </w:p>
    <w:p w:rsidR="00EB139D" w:rsidRPr="00E3259C" w:rsidRDefault="00E3259C">
      <w:pPr>
        <w:numPr>
          <w:ilvl w:val="0"/>
          <w:numId w:val="28"/>
        </w:numPr>
        <w:spacing w:after="0" w:line="264" w:lineRule="auto"/>
        <w:jc w:val="both"/>
        <w:rPr>
          <w:lang w:val="ru-RU"/>
        </w:rPr>
      </w:pPr>
      <w:r>
        <w:rPr>
          <w:rFonts w:ascii="Symbol" w:hAnsi="Symbol"/>
          <w:color w:val="000000"/>
          <w:sz w:val="28"/>
        </w:rPr>
        <w:t></w:t>
      </w:r>
      <w:r w:rsidRPr="00E3259C">
        <w:rPr>
          <w:rFonts w:ascii="Times New Roman" w:hAnsi="Times New Roman"/>
          <w:color w:val="000000"/>
          <w:sz w:val="28"/>
          <w:lang w:val="ru-RU"/>
        </w:rPr>
        <w:t xml:space="preserve"> планирование своего развития в приобретении новых физических знаний;</w:t>
      </w:r>
    </w:p>
    <w:p w:rsidR="00EB139D" w:rsidRPr="00E3259C" w:rsidRDefault="00E3259C">
      <w:pPr>
        <w:numPr>
          <w:ilvl w:val="0"/>
          <w:numId w:val="28"/>
        </w:numPr>
        <w:spacing w:after="0" w:line="264" w:lineRule="auto"/>
        <w:jc w:val="both"/>
        <w:rPr>
          <w:lang w:val="ru-RU"/>
        </w:rPr>
      </w:pPr>
      <w:r>
        <w:rPr>
          <w:rFonts w:ascii="Symbol" w:hAnsi="Symbol"/>
          <w:color w:val="000000"/>
          <w:sz w:val="28"/>
        </w:rPr>
        <w:t></w:t>
      </w:r>
      <w:r w:rsidRPr="00E3259C">
        <w:rPr>
          <w:rFonts w:ascii="Times New Roman" w:hAnsi="Times New Roman"/>
          <w:color w:val="000000"/>
          <w:sz w:val="28"/>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EB139D" w:rsidRPr="00E3259C" w:rsidRDefault="00E3259C">
      <w:pPr>
        <w:numPr>
          <w:ilvl w:val="0"/>
          <w:numId w:val="28"/>
        </w:numPr>
        <w:spacing w:after="0" w:line="264" w:lineRule="auto"/>
        <w:jc w:val="both"/>
        <w:rPr>
          <w:lang w:val="ru-RU"/>
        </w:rPr>
      </w:pPr>
      <w:r>
        <w:rPr>
          <w:rFonts w:ascii="Symbol" w:hAnsi="Symbol"/>
          <w:color w:val="000000"/>
          <w:sz w:val="28"/>
        </w:rPr>
        <w:t></w:t>
      </w:r>
      <w:r w:rsidRPr="00E3259C">
        <w:rPr>
          <w:rFonts w:ascii="Times New Roman" w:hAnsi="Times New Roman"/>
          <w:color w:val="000000"/>
          <w:sz w:val="28"/>
          <w:lang w:val="ru-RU"/>
        </w:rPr>
        <w:t xml:space="preserve"> </w:t>
      </w:r>
      <w:proofErr w:type="gramStart"/>
      <w:r w:rsidRPr="00E3259C">
        <w:rPr>
          <w:rFonts w:ascii="Times New Roman" w:hAnsi="Times New Roman"/>
          <w:color w:val="000000"/>
          <w:sz w:val="28"/>
          <w:lang w:val="ru-RU"/>
        </w:rPr>
        <w:t>оценка</w:t>
      </w:r>
      <w:proofErr w:type="gramEnd"/>
      <w:r w:rsidRPr="00E3259C">
        <w:rPr>
          <w:rFonts w:ascii="Times New Roman" w:hAnsi="Times New Roman"/>
          <w:color w:val="000000"/>
          <w:sz w:val="28"/>
          <w:lang w:val="ru-RU"/>
        </w:rPr>
        <w:t xml:space="preserve"> своих действий с учётом влияния на окружающую среду, возможных глобальных последствий.</w:t>
      </w:r>
    </w:p>
    <w:p w:rsidR="00EB139D" w:rsidRPr="00E3259C" w:rsidRDefault="00EB139D">
      <w:pPr>
        <w:spacing w:after="0" w:line="264" w:lineRule="auto"/>
        <w:ind w:left="120"/>
        <w:jc w:val="both"/>
        <w:rPr>
          <w:lang w:val="ru-RU"/>
        </w:rPr>
      </w:pPr>
    </w:p>
    <w:p w:rsidR="00EB139D" w:rsidRPr="00E3259C" w:rsidRDefault="00E3259C">
      <w:pPr>
        <w:spacing w:after="0" w:line="264" w:lineRule="auto"/>
        <w:ind w:left="120"/>
        <w:jc w:val="both"/>
        <w:rPr>
          <w:lang w:val="ru-RU"/>
        </w:rPr>
      </w:pPr>
      <w:r w:rsidRPr="00E3259C">
        <w:rPr>
          <w:rFonts w:ascii="Times New Roman" w:hAnsi="Times New Roman"/>
          <w:b/>
          <w:color w:val="000000"/>
          <w:sz w:val="28"/>
          <w:lang w:val="ru-RU"/>
        </w:rPr>
        <w:t>МЕТАПРЕДМЕТНЫЕ РЕЗУЛЬТАТЫ</w:t>
      </w:r>
    </w:p>
    <w:p w:rsidR="00EB139D" w:rsidRPr="00E3259C" w:rsidRDefault="00EB139D">
      <w:pPr>
        <w:spacing w:after="0" w:line="264" w:lineRule="auto"/>
        <w:ind w:left="120"/>
        <w:jc w:val="both"/>
        <w:rPr>
          <w:lang w:val="ru-RU"/>
        </w:rPr>
      </w:pP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В результате освоения программы по физике на уровне основного общего образования у обучающегося будут сформированы </w:t>
      </w:r>
      <w:r w:rsidRPr="00E3259C">
        <w:rPr>
          <w:rFonts w:ascii="Times New Roman" w:hAnsi="Times New Roman"/>
          <w:b/>
          <w:color w:val="000000"/>
          <w:sz w:val="28"/>
          <w:lang w:val="ru-RU"/>
        </w:rPr>
        <w:t>метапредметные результаты</w:t>
      </w:r>
      <w:r w:rsidRPr="00E3259C">
        <w:rPr>
          <w:rFonts w:ascii="Times New Roman" w:hAnsi="Times New Roman"/>
          <w:color w:val="000000"/>
          <w:sz w:val="28"/>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EB139D" w:rsidRPr="00E3259C" w:rsidRDefault="00EB139D">
      <w:pPr>
        <w:spacing w:after="0" w:line="264" w:lineRule="auto"/>
        <w:ind w:left="120"/>
        <w:jc w:val="both"/>
        <w:rPr>
          <w:lang w:val="ru-RU"/>
        </w:rPr>
      </w:pPr>
    </w:p>
    <w:p w:rsidR="00EB139D" w:rsidRPr="00E3259C" w:rsidRDefault="00E3259C">
      <w:pPr>
        <w:spacing w:after="0" w:line="264" w:lineRule="auto"/>
        <w:ind w:left="120"/>
        <w:jc w:val="both"/>
        <w:rPr>
          <w:lang w:val="ru-RU"/>
        </w:rPr>
      </w:pPr>
      <w:r w:rsidRPr="00E3259C">
        <w:rPr>
          <w:rFonts w:ascii="Times New Roman" w:hAnsi="Times New Roman"/>
          <w:b/>
          <w:color w:val="000000"/>
          <w:sz w:val="28"/>
          <w:lang w:val="ru-RU"/>
        </w:rPr>
        <w:t>Познавательные универсальные учебные действия</w:t>
      </w:r>
    </w:p>
    <w:p w:rsidR="00EB139D" w:rsidRPr="00E3259C" w:rsidRDefault="00EB139D">
      <w:pPr>
        <w:spacing w:after="0" w:line="264" w:lineRule="auto"/>
        <w:ind w:left="120"/>
        <w:jc w:val="both"/>
        <w:rPr>
          <w:lang w:val="ru-RU"/>
        </w:rPr>
      </w:pPr>
    </w:p>
    <w:p w:rsidR="00EB139D" w:rsidRPr="00E3259C" w:rsidRDefault="00E3259C">
      <w:pPr>
        <w:spacing w:after="0" w:line="264" w:lineRule="auto"/>
        <w:ind w:left="120"/>
        <w:jc w:val="both"/>
        <w:rPr>
          <w:lang w:val="ru-RU"/>
        </w:rPr>
      </w:pPr>
      <w:r w:rsidRPr="00E3259C">
        <w:rPr>
          <w:rFonts w:ascii="Times New Roman" w:hAnsi="Times New Roman"/>
          <w:b/>
          <w:color w:val="000000"/>
          <w:sz w:val="28"/>
          <w:lang w:val="ru-RU"/>
        </w:rPr>
        <w:t>Базовые логические действия:</w:t>
      </w:r>
    </w:p>
    <w:p w:rsidR="00EB139D" w:rsidRPr="00E3259C" w:rsidRDefault="00E3259C">
      <w:pPr>
        <w:numPr>
          <w:ilvl w:val="0"/>
          <w:numId w:val="29"/>
        </w:numPr>
        <w:spacing w:after="0" w:line="264" w:lineRule="auto"/>
        <w:jc w:val="both"/>
        <w:rPr>
          <w:lang w:val="ru-RU"/>
        </w:rPr>
      </w:pPr>
      <w:r w:rsidRPr="00E3259C">
        <w:rPr>
          <w:rFonts w:ascii="Times New Roman" w:hAnsi="Times New Roman"/>
          <w:color w:val="000000"/>
          <w:sz w:val="28"/>
          <w:lang w:val="ru-RU"/>
        </w:rPr>
        <w:lastRenderedPageBreak/>
        <w:t>выявлять и характеризовать существенные признаки объектов (явлений);</w:t>
      </w:r>
    </w:p>
    <w:p w:rsidR="00EB139D" w:rsidRPr="00E3259C" w:rsidRDefault="00E3259C">
      <w:pPr>
        <w:numPr>
          <w:ilvl w:val="0"/>
          <w:numId w:val="29"/>
        </w:numPr>
        <w:spacing w:after="0" w:line="264" w:lineRule="auto"/>
        <w:jc w:val="both"/>
        <w:rPr>
          <w:lang w:val="ru-RU"/>
        </w:rPr>
      </w:pPr>
      <w:r w:rsidRPr="00E3259C">
        <w:rPr>
          <w:rFonts w:ascii="Times New Roman" w:hAnsi="Times New Roman"/>
          <w:color w:val="000000"/>
          <w:sz w:val="28"/>
          <w:lang w:val="ru-RU"/>
        </w:rPr>
        <w:t>устанавливать существенный признак классификации, основания для обобщения и сравнения;</w:t>
      </w:r>
    </w:p>
    <w:p w:rsidR="00EB139D" w:rsidRPr="00E3259C" w:rsidRDefault="00E3259C">
      <w:pPr>
        <w:numPr>
          <w:ilvl w:val="0"/>
          <w:numId w:val="29"/>
        </w:numPr>
        <w:spacing w:after="0" w:line="264" w:lineRule="auto"/>
        <w:jc w:val="both"/>
        <w:rPr>
          <w:lang w:val="ru-RU"/>
        </w:rPr>
      </w:pPr>
      <w:r w:rsidRPr="00E3259C">
        <w:rPr>
          <w:rFonts w:ascii="Times New Roman" w:hAnsi="Times New Roman"/>
          <w:color w:val="000000"/>
          <w:sz w:val="28"/>
          <w:lang w:val="ru-RU"/>
        </w:rPr>
        <w:t>выявлять закономерности и противоречия в рассматриваемых фактах, данных и наблюдениях, относящихся к физическим явлениям;</w:t>
      </w:r>
    </w:p>
    <w:p w:rsidR="00EB139D" w:rsidRPr="00E3259C" w:rsidRDefault="00E3259C">
      <w:pPr>
        <w:numPr>
          <w:ilvl w:val="0"/>
          <w:numId w:val="29"/>
        </w:numPr>
        <w:spacing w:after="0" w:line="264" w:lineRule="auto"/>
        <w:jc w:val="both"/>
        <w:rPr>
          <w:lang w:val="ru-RU"/>
        </w:rPr>
      </w:pPr>
      <w:r w:rsidRPr="00E3259C">
        <w:rPr>
          <w:rFonts w:ascii="Times New Roman" w:hAnsi="Times New Roman"/>
          <w:color w:val="000000"/>
          <w:sz w:val="28"/>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EB139D" w:rsidRPr="00E3259C" w:rsidRDefault="00E3259C">
      <w:pPr>
        <w:numPr>
          <w:ilvl w:val="0"/>
          <w:numId w:val="29"/>
        </w:numPr>
        <w:spacing w:after="0" w:line="264" w:lineRule="auto"/>
        <w:jc w:val="both"/>
        <w:rPr>
          <w:lang w:val="ru-RU"/>
        </w:rPr>
      </w:pPr>
      <w:r w:rsidRPr="00E3259C">
        <w:rPr>
          <w:rFonts w:ascii="Times New Roman" w:hAnsi="Times New Roman"/>
          <w:color w:val="000000"/>
          <w:sz w:val="28"/>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EB139D" w:rsidRDefault="00E3259C">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EB139D" w:rsidRPr="00E3259C" w:rsidRDefault="00E3259C">
      <w:pPr>
        <w:numPr>
          <w:ilvl w:val="0"/>
          <w:numId w:val="30"/>
        </w:numPr>
        <w:spacing w:after="0" w:line="264" w:lineRule="auto"/>
        <w:jc w:val="both"/>
        <w:rPr>
          <w:lang w:val="ru-RU"/>
        </w:rPr>
      </w:pPr>
      <w:r w:rsidRPr="00E3259C">
        <w:rPr>
          <w:rFonts w:ascii="Times New Roman" w:hAnsi="Times New Roman"/>
          <w:color w:val="000000"/>
          <w:sz w:val="28"/>
          <w:lang w:val="ru-RU"/>
        </w:rPr>
        <w:t>использовать вопросы как исследовательский инструмент познания;</w:t>
      </w:r>
    </w:p>
    <w:p w:rsidR="00EB139D" w:rsidRPr="00E3259C" w:rsidRDefault="00E3259C">
      <w:pPr>
        <w:numPr>
          <w:ilvl w:val="0"/>
          <w:numId w:val="30"/>
        </w:numPr>
        <w:spacing w:after="0" w:line="264" w:lineRule="auto"/>
        <w:jc w:val="both"/>
        <w:rPr>
          <w:lang w:val="ru-RU"/>
        </w:rPr>
      </w:pPr>
      <w:r w:rsidRPr="00E3259C">
        <w:rPr>
          <w:rFonts w:ascii="Times New Roman" w:hAnsi="Times New Roman"/>
          <w:color w:val="000000"/>
          <w:sz w:val="28"/>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EB139D" w:rsidRPr="00E3259C" w:rsidRDefault="00E3259C">
      <w:pPr>
        <w:numPr>
          <w:ilvl w:val="0"/>
          <w:numId w:val="30"/>
        </w:numPr>
        <w:spacing w:after="0" w:line="264" w:lineRule="auto"/>
        <w:jc w:val="both"/>
        <w:rPr>
          <w:lang w:val="ru-RU"/>
        </w:rPr>
      </w:pPr>
      <w:r w:rsidRPr="00E3259C">
        <w:rPr>
          <w:rFonts w:ascii="Times New Roman" w:hAnsi="Times New Roman"/>
          <w:color w:val="000000"/>
          <w:sz w:val="28"/>
          <w:lang w:val="ru-RU"/>
        </w:rPr>
        <w:t>оценивать на применимость и достоверность информацию, полученную в ходе исследования или эксперимента;</w:t>
      </w:r>
    </w:p>
    <w:p w:rsidR="00EB139D" w:rsidRPr="00E3259C" w:rsidRDefault="00E3259C">
      <w:pPr>
        <w:numPr>
          <w:ilvl w:val="0"/>
          <w:numId w:val="30"/>
        </w:numPr>
        <w:spacing w:after="0" w:line="264" w:lineRule="auto"/>
        <w:jc w:val="both"/>
        <w:rPr>
          <w:lang w:val="ru-RU"/>
        </w:rPr>
      </w:pPr>
      <w:r w:rsidRPr="00E3259C">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w:t>
      </w:r>
    </w:p>
    <w:p w:rsidR="00EB139D" w:rsidRPr="00E3259C" w:rsidRDefault="00E3259C">
      <w:pPr>
        <w:numPr>
          <w:ilvl w:val="0"/>
          <w:numId w:val="30"/>
        </w:numPr>
        <w:spacing w:after="0" w:line="264" w:lineRule="auto"/>
        <w:jc w:val="both"/>
        <w:rPr>
          <w:lang w:val="ru-RU"/>
        </w:rPr>
      </w:pPr>
      <w:r w:rsidRPr="00E3259C">
        <w:rPr>
          <w:rFonts w:ascii="Times New Roman" w:hAnsi="Times New Roman"/>
          <w:color w:val="000000"/>
          <w:sz w:val="28"/>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EB139D" w:rsidRDefault="00E3259C">
      <w:pPr>
        <w:spacing w:after="0" w:line="264" w:lineRule="auto"/>
        <w:ind w:left="120"/>
        <w:jc w:val="both"/>
      </w:pPr>
      <w:r>
        <w:rPr>
          <w:rFonts w:ascii="Times New Roman" w:hAnsi="Times New Roman"/>
          <w:b/>
          <w:color w:val="000000"/>
          <w:sz w:val="28"/>
        </w:rPr>
        <w:t>Работа с информацией:</w:t>
      </w:r>
    </w:p>
    <w:p w:rsidR="00EB139D" w:rsidRPr="00E3259C" w:rsidRDefault="00E3259C">
      <w:pPr>
        <w:numPr>
          <w:ilvl w:val="0"/>
          <w:numId w:val="31"/>
        </w:numPr>
        <w:spacing w:after="0" w:line="264" w:lineRule="auto"/>
        <w:jc w:val="both"/>
        <w:rPr>
          <w:lang w:val="ru-RU"/>
        </w:rPr>
      </w:pPr>
      <w:r w:rsidRPr="00E3259C">
        <w:rPr>
          <w:rFonts w:ascii="Times New Roman" w:hAnsi="Times New Roman"/>
          <w:color w:val="000000"/>
          <w:sz w:val="28"/>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EB139D" w:rsidRPr="00E3259C" w:rsidRDefault="00E3259C">
      <w:pPr>
        <w:numPr>
          <w:ilvl w:val="0"/>
          <w:numId w:val="31"/>
        </w:numPr>
        <w:spacing w:after="0" w:line="264" w:lineRule="auto"/>
        <w:jc w:val="both"/>
        <w:rPr>
          <w:lang w:val="ru-RU"/>
        </w:rPr>
      </w:pPr>
      <w:r w:rsidRPr="00E3259C">
        <w:rPr>
          <w:rFonts w:ascii="Times New Roman" w:hAnsi="Times New Roman"/>
          <w:color w:val="000000"/>
          <w:sz w:val="28"/>
          <w:lang w:val="ru-RU"/>
        </w:rPr>
        <w:t>анализировать, систематизировать и интерпретировать информацию различных видов и форм представления;</w:t>
      </w:r>
    </w:p>
    <w:p w:rsidR="00EB139D" w:rsidRPr="00E3259C" w:rsidRDefault="00E3259C">
      <w:pPr>
        <w:numPr>
          <w:ilvl w:val="0"/>
          <w:numId w:val="31"/>
        </w:numPr>
        <w:spacing w:after="0" w:line="264" w:lineRule="auto"/>
        <w:jc w:val="both"/>
        <w:rPr>
          <w:lang w:val="ru-RU"/>
        </w:rPr>
      </w:pPr>
      <w:r w:rsidRPr="00E3259C">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EB139D" w:rsidRDefault="00E3259C">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EB139D" w:rsidRPr="00E3259C" w:rsidRDefault="00E3259C">
      <w:pPr>
        <w:numPr>
          <w:ilvl w:val="0"/>
          <w:numId w:val="32"/>
        </w:numPr>
        <w:spacing w:after="0" w:line="264" w:lineRule="auto"/>
        <w:jc w:val="both"/>
        <w:rPr>
          <w:lang w:val="ru-RU"/>
        </w:rPr>
      </w:pPr>
      <w:r w:rsidRPr="00E3259C">
        <w:rPr>
          <w:rFonts w:ascii="Times New Roman" w:hAnsi="Times New Roman"/>
          <w:color w:val="000000"/>
          <w:sz w:val="28"/>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EB139D" w:rsidRPr="00E3259C" w:rsidRDefault="00E3259C">
      <w:pPr>
        <w:numPr>
          <w:ilvl w:val="0"/>
          <w:numId w:val="32"/>
        </w:numPr>
        <w:spacing w:after="0" w:line="264" w:lineRule="auto"/>
        <w:jc w:val="both"/>
        <w:rPr>
          <w:lang w:val="ru-RU"/>
        </w:rPr>
      </w:pPr>
      <w:r w:rsidRPr="00E3259C">
        <w:rPr>
          <w:rFonts w:ascii="Times New Roman" w:hAnsi="Times New Roman"/>
          <w:color w:val="000000"/>
          <w:sz w:val="28"/>
          <w:lang w:val="ru-RU"/>
        </w:rPr>
        <w:lastRenderedPageBreak/>
        <w:t>сопоставлять свои суждения с суждениями других участников диалога, обнаруживать различие и сходство позиций;</w:t>
      </w:r>
    </w:p>
    <w:p w:rsidR="00EB139D" w:rsidRPr="00E3259C" w:rsidRDefault="00E3259C">
      <w:pPr>
        <w:numPr>
          <w:ilvl w:val="0"/>
          <w:numId w:val="32"/>
        </w:numPr>
        <w:spacing w:after="0" w:line="264" w:lineRule="auto"/>
        <w:jc w:val="both"/>
        <w:rPr>
          <w:lang w:val="ru-RU"/>
        </w:rPr>
      </w:pPr>
      <w:r w:rsidRPr="00E3259C">
        <w:rPr>
          <w:rFonts w:ascii="Times New Roman" w:hAnsi="Times New Roman"/>
          <w:color w:val="000000"/>
          <w:sz w:val="28"/>
          <w:lang w:val="ru-RU"/>
        </w:rPr>
        <w:t>выражать свою точку зрения в устных и письменных текстах;</w:t>
      </w:r>
    </w:p>
    <w:p w:rsidR="00EB139D" w:rsidRPr="00E3259C" w:rsidRDefault="00E3259C">
      <w:pPr>
        <w:numPr>
          <w:ilvl w:val="0"/>
          <w:numId w:val="32"/>
        </w:numPr>
        <w:spacing w:after="0" w:line="264" w:lineRule="auto"/>
        <w:jc w:val="both"/>
        <w:rPr>
          <w:lang w:val="ru-RU"/>
        </w:rPr>
      </w:pPr>
      <w:r w:rsidRPr="00E3259C">
        <w:rPr>
          <w:rFonts w:ascii="Times New Roman" w:hAnsi="Times New Roman"/>
          <w:color w:val="000000"/>
          <w:sz w:val="28"/>
          <w:lang w:val="ru-RU"/>
        </w:rPr>
        <w:t>публично представлять результаты выполненного физического опыта (эксперимента, исследования, проекта);</w:t>
      </w:r>
    </w:p>
    <w:p w:rsidR="00EB139D" w:rsidRPr="00E3259C" w:rsidRDefault="00E3259C">
      <w:pPr>
        <w:numPr>
          <w:ilvl w:val="0"/>
          <w:numId w:val="32"/>
        </w:numPr>
        <w:spacing w:after="0" w:line="264" w:lineRule="auto"/>
        <w:jc w:val="both"/>
        <w:rPr>
          <w:lang w:val="ru-RU"/>
        </w:rPr>
      </w:pPr>
      <w:r w:rsidRPr="00E3259C">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физической проблемы;</w:t>
      </w:r>
    </w:p>
    <w:p w:rsidR="00EB139D" w:rsidRPr="00E3259C" w:rsidRDefault="00E3259C">
      <w:pPr>
        <w:numPr>
          <w:ilvl w:val="0"/>
          <w:numId w:val="32"/>
        </w:numPr>
        <w:spacing w:after="0" w:line="264" w:lineRule="auto"/>
        <w:jc w:val="both"/>
        <w:rPr>
          <w:lang w:val="ru-RU"/>
        </w:rPr>
      </w:pPr>
      <w:r w:rsidRPr="00E3259C">
        <w:rPr>
          <w:rFonts w:ascii="Times New Roman" w:hAnsi="Times New Roman"/>
          <w:color w:val="000000"/>
          <w:sz w:val="28"/>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EB139D" w:rsidRPr="00E3259C" w:rsidRDefault="00E3259C">
      <w:pPr>
        <w:numPr>
          <w:ilvl w:val="0"/>
          <w:numId w:val="32"/>
        </w:numPr>
        <w:spacing w:after="0" w:line="264" w:lineRule="auto"/>
        <w:jc w:val="both"/>
        <w:rPr>
          <w:lang w:val="ru-RU"/>
        </w:rPr>
      </w:pPr>
      <w:r w:rsidRPr="00E3259C">
        <w:rPr>
          <w:rFonts w:ascii="Times New Roman" w:hAnsi="Times New Roman"/>
          <w:color w:val="000000"/>
          <w:sz w:val="28"/>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EB139D" w:rsidRPr="00E3259C" w:rsidRDefault="00E3259C">
      <w:pPr>
        <w:numPr>
          <w:ilvl w:val="0"/>
          <w:numId w:val="32"/>
        </w:numPr>
        <w:spacing w:after="0" w:line="264" w:lineRule="auto"/>
        <w:jc w:val="both"/>
        <w:rPr>
          <w:lang w:val="ru-RU"/>
        </w:rPr>
      </w:pPr>
      <w:r w:rsidRPr="00E3259C">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EB139D" w:rsidRPr="00E3259C" w:rsidRDefault="00EB139D">
      <w:pPr>
        <w:spacing w:after="0" w:line="264" w:lineRule="auto"/>
        <w:ind w:left="120"/>
        <w:jc w:val="both"/>
        <w:rPr>
          <w:lang w:val="ru-RU"/>
        </w:rPr>
      </w:pPr>
    </w:p>
    <w:p w:rsidR="00EB139D" w:rsidRPr="00E3259C" w:rsidRDefault="00E3259C">
      <w:pPr>
        <w:spacing w:after="0" w:line="264" w:lineRule="auto"/>
        <w:ind w:left="120"/>
        <w:jc w:val="both"/>
        <w:rPr>
          <w:lang w:val="ru-RU"/>
        </w:rPr>
      </w:pPr>
      <w:r w:rsidRPr="00E3259C">
        <w:rPr>
          <w:rFonts w:ascii="Times New Roman" w:hAnsi="Times New Roman"/>
          <w:b/>
          <w:color w:val="000000"/>
          <w:sz w:val="28"/>
          <w:lang w:val="ru-RU"/>
        </w:rPr>
        <w:t>Регулятивные универсальные учебные действия</w:t>
      </w:r>
    </w:p>
    <w:p w:rsidR="00EB139D" w:rsidRPr="00E3259C" w:rsidRDefault="00EB139D">
      <w:pPr>
        <w:spacing w:after="0" w:line="264" w:lineRule="auto"/>
        <w:ind w:left="120"/>
        <w:jc w:val="both"/>
        <w:rPr>
          <w:lang w:val="ru-RU"/>
        </w:rPr>
      </w:pPr>
    </w:p>
    <w:p w:rsidR="00EB139D" w:rsidRPr="00E3259C" w:rsidRDefault="00E3259C">
      <w:pPr>
        <w:spacing w:after="0" w:line="264" w:lineRule="auto"/>
        <w:ind w:left="120"/>
        <w:jc w:val="both"/>
        <w:rPr>
          <w:lang w:val="ru-RU"/>
        </w:rPr>
      </w:pPr>
      <w:r w:rsidRPr="00E3259C">
        <w:rPr>
          <w:rFonts w:ascii="Times New Roman" w:hAnsi="Times New Roman"/>
          <w:b/>
          <w:color w:val="000000"/>
          <w:sz w:val="28"/>
          <w:lang w:val="ru-RU"/>
        </w:rPr>
        <w:t>Самоорганизация:</w:t>
      </w:r>
    </w:p>
    <w:p w:rsidR="00EB139D" w:rsidRPr="00E3259C" w:rsidRDefault="00E3259C">
      <w:pPr>
        <w:numPr>
          <w:ilvl w:val="0"/>
          <w:numId w:val="33"/>
        </w:numPr>
        <w:spacing w:after="0" w:line="264" w:lineRule="auto"/>
        <w:jc w:val="both"/>
        <w:rPr>
          <w:lang w:val="ru-RU"/>
        </w:rPr>
      </w:pPr>
      <w:r w:rsidRPr="00E3259C">
        <w:rPr>
          <w:rFonts w:ascii="Times New Roman" w:hAnsi="Times New Roman"/>
          <w:color w:val="000000"/>
          <w:sz w:val="28"/>
          <w:lang w:val="ru-RU"/>
        </w:rPr>
        <w:t>выявлять проблемы в жизненных и учебных ситуациях, требующих для решения физических знаний;</w:t>
      </w:r>
    </w:p>
    <w:p w:rsidR="00EB139D" w:rsidRPr="00E3259C" w:rsidRDefault="00E3259C">
      <w:pPr>
        <w:numPr>
          <w:ilvl w:val="0"/>
          <w:numId w:val="33"/>
        </w:numPr>
        <w:spacing w:after="0" w:line="264" w:lineRule="auto"/>
        <w:jc w:val="both"/>
        <w:rPr>
          <w:lang w:val="ru-RU"/>
        </w:rPr>
      </w:pPr>
      <w:r w:rsidRPr="00E3259C">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B139D" w:rsidRPr="00E3259C" w:rsidRDefault="00E3259C">
      <w:pPr>
        <w:numPr>
          <w:ilvl w:val="0"/>
          <w:numId w:val="33"/>
        </w:numPr>
        <w:spacing w:after="0" w:line="264" w:lineRule="auto"/>
        <w:jc w:val="both"/>
        <w:rPr>
          <w:lang w:val="ru-RU"/>
        </w:rPr>
      </w:pPr>
      <w:r w:rsidRPr="00E3259C">
        <w:rPr>
          <w:rFonts w:ascii="Times New Roman" w:hAnsi="Times New Roman"/>
          <w:color w:val="000000"/>
          <w:sz w:val="28"/>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EB139D" w:rsidRPr="00E3259C" w:rsidRDefault="00E3259C">
      <w:pPr>
        <w:numPr>
          <w:ilvl w:val="0"/>
          <w:numId w:val="33"/>
        </w:numPr>
        <w:spacing w:after="0" w:line="264" w:lineRule="auto"/>
        <w:jc w:val="both"/>
        <w:rPr>
          <w:lang w:val="ru-RU"/>
        </w:rPr>
      </w:pPr>
      <w:r w:rsidRPr="00E3259C">
        <w:rPr>
          <w:rFonts w:ascii="Times New Roman" w:hAnsi="Times New Roman"/>
          <w:color w:val="000000"/>
          <w:sz w:val="28"/>
          <w:lang w:val="ru-RU"/>
        </w:rPr>
        <w:t>делать выбор и брать ответственность за решение.</w:t>
      </w:r>
    </w:p>
    <w:p w:rsidR="00EB139D" w:rsidRDefault="00E3259C">
      <w:pPr>
        <w:spacing w:after="0" w:line="264" w:lineRule="auto"/>
        <w:ind w:left="120"/>
        <w:jc w:val="both"/>
      </w:pPr>
      <w:r>
        <w:rPr>
          <w:rFonts w:ascii="Times New Roman" w:hAnsi="Times New Roman"/>
          <w:b/>
          <w:color w:val="000000"/>
          <w:sz w:val="28"/>
        </w:rPr>
        <w:t>Самоконтроль, эмоциональный интеллект:</w:t>
      </w:r>
    </w:p>
    <w:p w:rsidR="00EB139D" w:rsidRPr="00E3259C" w:rsidRDefault="00E3259C">
      <w:pPr>
        <w:numPr>
          <w:ilvl w:val="0"/>
          <w:numId w:val="34"/>
        </w:numPr>
        <w:spacing w:after="0" w:line="264" w:lineRule="auto"/>
        <w:jc w:val="both"/>
        <w:rPr>
          <w:lang w:val="ru-RU"/>
        </w:rPr>
      </w:pPr>
      <w:r w:rsidRPr="00E3259C">
        <w:rPr>
          <w:rFonts w:ascii="Times New Roman" w:hAnsi="Times New Roman"/>
          <w:color w:val="000000"/>
          <w:sz w:val="28"/>
          <w:lang w:val="ru-RU"/>
        </w:rPr>
        <w:t>давать адекватную оценку ситуации и предлагать план её изменения;</w:t>
      </w:r>
    </w:p>
    <w:p w:rsidR="00EB139D" w:rsidRPr="00E3259C" w:rsidRDefault="00E3259C">
      <w:pPr>
        <w:numPr>
          <w:ilvl w:val="0"/>
          <w:numId w:val="34"/>
        </w:numPr>
        <w:spacing w:after="0" w:line="264" w:lineRule="auto"/>
        <w:jc w:val="both"/>
        <w:rPr>
          <w:lang w:val="ru-RU"/>
        </w:rPr>
      </w:pPr>
      <w:r w:rsidRPr="00E3259C">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EB139D" w:rsidRPr="00E3259C" w:rsidRDefault="00E3259C">
      <w:pPr>
        <w:numPr>
          <w:ilvl w:val="0"/>
          <w:numId w:val="34"/>
        </w:numPr>
        <w:spacing w:after="0" w:line="264" w:lineRule="auto"/>
        <w:jc w:val="both"/>
        <w:rPr>
          <w:lang w:val="ru-RU"/>
        </w:rPr>
      </w:pPr>
      <w:r w:rsidRPr="00E3259C">
        <w:rPr>
          <w:rFonts w:ascii="Times New Roman" w:hAnsi="Times New Roman"/>
          <w:color w:val="000000"/>
          <w:sz w:val="28"/>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EB139D" w:rsidRPr="00E3259C" w:rsidRDefault="00E3259C">
      <w:pPr>
        <w:numPr>
          <w:ilvl w:val="0"/>
          <w:numId w:val="34"/>
        </w:numPr>
        <w:spacing w:after="0" w:line="264" w:lineRule="auto"/>
        <w:jc w:val="both"/>
        <w:rPr>
          <w:lang w:val="ru-RU"/>
        </w:rPr>
      </w:pPr>
      <w:r w:rsidRPr="00E3259C">
        <w:rPr>
          <w:rFonts w:ascii="Times New Roman" w:hAnsi="Times New Roman"/>
          <w:color w:val="000000"/>
          <w:sz w:val="28"/>
          <w:lang w:val="ru-RU"/>
        </w:rPr>
        <w:t>оценивать соответствие результата цели и условиям;</w:t>
      </w:r>
    </w:p>
    <w:p w:rsidR="00EB139D" w:rsidRPr="00E3259C" w:rsidRDefault="00E3259C">
      <w:pPr>
        <w:numPr>
          <w:ilvl w:val="0"/>
          <w:numId w:val="34"/>
        </w:numPr>
        <w:spacing w:after="0" w:line="264" w:lineRule="auto"/>
        <w:jc w:val="both"/>
        <w:rPr>
          <w:lang w:val="ru-RU"/>
        </w:rPr>
      </w:pPr>
      <w:r w:rsidRPr="00E3259C">
        <w:rPr>
          <w:rFonts w:ascii="Times New Roman" w:hAnsi="Times New Roman"/>
          <w:color w:val="000000"/>
          <w:sz w:val="28"/>
          <w:lang w:val="ru-RU"/>
        </w:rPr>
        <w:t>ставить себя на место другого человека в ходе спора или дискуссии на научную тему, понимать мотивы, намерения и логику другого;</w:t>
      </w:r>
    </w:p>
    <w:p w:rsidR="00EB139D" w:rsidRPr="00E3259C" w:rsidRDefault="00E3259C">
      <w:pPr>
        <w:numPr>
          <w:ilvl w:val="0"/>
          <w:numId w:val="34"/>
        </w:numPr>
        <w:spacing w:after="0" w:line="264" w:lineRule="auto"/>
        <w:jc w:val="both"/>
        <w:rPr>
          <w:lang w:val="ru-RU"/>
        </w:rPr>
      </w:pPr>
      <w:r w:rsidRPr="00E3259C">
        <w:rPr>
          <w:rFonts w:ascii="Times New Roman" w:hAnsi="Times New Roman"/>
          <w:color w:val="000000"/>
          <w:sz w:val="28"/>
          <w:lang w:val="ru-RU"/>
        </w:rPr>
        <w:lastRenderedPageBreak/>
        <w:t>признавать своё право на ошибку при решении физических задач или в утверждениях на научные темы и такое же право другого.</w:t>
      </w:r>
    </w:p>
    <w:p w:rsidR="00EB139D" w:rsidRPr="00E3259C" w:rsidRDefault="00EB139D">
      <w:pPr>
        <w:spacing w:after="0" w:line="264" w:lineRule="auto"/>
        <w:ind w:left="120"/>
        <w:jc w:val="both"/>
        <w:rPr>
          <w:lang w:val="ru-RU"/>
        </w:rPr>
      </w:pPr>
    </w:p>
    <w:p w:rsidR="00EB139D" w:rsidRPr="00E3259C" w:rsidRDefault="00E3259C">
      <w:pPr>
        <w:spacing w:after="0" w:line="264" w:lineRule="auto"/>
        <w:ind w:left="120"/>
        <w:jc w:val="both"/>
        <w:rPr>
          <w:lang w:val="ru-RU"/>
        </w:rPr>
      </w:pPr>
      <w:r w:rsidRPr="00E3259C">
        <w:rPr>
          <w:rFonts w:ascii="Times New Roman" w:hAnsi="Times New Roman"/>
          <w:b/>
          <w:color w:val="000000"/>
          <w:sz w:val="28"/>
          <w:lang w:val="ru-RU"/>
        </w:rPr>
        <w:t xml:space="preserve">ПРЕДМЕТНЫЕ РЕЗУЛЬТАТЫ </w:t>
      </w:r>
    </w:p>
    <w:p w:rsidR="00EB139D" w:rsidRPr="00E3259C" w:rsidRDefault="00EB139D">
      <w:pPr>
        <w:spacing w:after="0" w:line="264" w:lineRule="auto"/>
        <w:ind w:left="120"/>
        <w:jc w:val="both"/>
        <w:rPr>
          <w:lang w:val="ru-RU"/>
        </w:rPr>
      </w:pP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К концу обучения </w:t>
      </w:r>
      <w:r w:rsidRPr="00E3259C">
        <w:rPr>
          <w:rFonts w:ascii="Times New Roman" w:hAnsi="Times New Roman"/>
          <w:b/>
          <w:color w:val="000000"/>
          <w:sz w:val="28"/>
          <w:lang w:val="ru-RU"/>
        </w:rPr>
        <w:t>в 7 классе</w:t>
      </w:r>
      <w:r w:rsidRPr="00E3259C">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B139D" w:rsidRPr="00E3259C" w:rsidRDefault="00E3259C">
      <w:pPr>
        <w:numPr>
          <w:ilvl w:val="0"/>
          <w:numId w:val="35"/>
        </w:numPr>
        <w:spacing w:after="0" w:line="264" w:lineRule="auto"/>
        <w:jc w:val="both"/>
        <w:rPr>
          <w:lang w:val="ru-RU"/>
        </w:rPr>
      </w:pPr>
      <w:r w:rsidRPr="00E3259C">
        <w:rPr>
          <w:rFonts w:ascii="Times New Roman" w:hAnsi="Times New Roman"/>
          <w:color w:val="000000"/>
          <w:sz w:val="28"/>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EB139D" w:rsidRPr="00E3259C" w:rsidRDefault="00E3259C">
      <w:pPr>
        <w:numPr>
          <w:ilvl w:val="0"/>
          <w:numId w:val="35"/>
        </w:numPr>
        <w:spacing w:after="0" w:line="264" w:lineRule="auto"/>
        <w:jc w:val="both"/>
        <w:rPr>
          <w:lang w:val="ru-RU"/>
        </w:rPr>
      </w:pPr>
      <w:r w:rsidRPr="00E3259C">
        <w:rPr>
          <w:rFonts w:ascii="Times New Roman" w:hAnsi="Times New Roman"/>
          <w:color w:val="000000"/>
          <w:sz w:val="28"/>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EB139D" w:rsidRPr="00E3259C" w:rsidRDefault="00E3259C">
      <w:pPr>
        <w:numPr>
          <w:ilvl w:val="0"/>
          <w:numId w:val="35"/>
        </w:numPr>
        <w:spacing w:after="0" w:line="264" w:lineRule="auto"/>
        <w:jc w:val="both"/>
        <w:rPr>
          <w:lang w:val="ru-RU"/>
        </w:rPr>
      </w:pPr>
      <w:r w:rsidRPr="00E3259C">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EB139D" w:rsidRPr="00E3259C" w:rsidRDefault="00E3259C">
      <w:pPr>
        <w:numPr>
          <w:ilvl w:val="0"/>
          <w:numId w:val="35"/>
        </w:numPr>
        <w:spacing w:after="0" w:line="264" w:lineRule="auto"/>
        <w:jc w:val="both"/>
        <w:rPr>
          <w:lang w:val="ru-RU"/>
        </w:rPr>
      </w:pPr>
      <w:r w:rsidRPr="00E3259C">
        <w:rPr>
          <w:rFonts w:ascii="Times New Roman" w:hAnsi="Times New Roman"/>
          <w:color w:val="000000"/>
          <w:sz w:val="28"/>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B139D" w:rsidRPr="00E3259C" w:rsidRDefault="00E3259C">
      <w:pPr>
        <w:numPr>
          <w:ilvl w:val="0"/>
          <w:numId w:val="35"/>
        </w:numPr>
        <w:spacing w:after="0" w:line="264" w:lineRule="auto"/>
        <w:jc w:val="both"/>
        <w:rPr>
          <w:lang w:val="ru-RU"/>
        </w:rPr>
      </w:pPr>
      <w:r w:rsidRPr="00E3259C">
        <w:rPr>
          <w:rFonts w:ascii="Times New Roman" w:hAnsi="Times New Roman"/>
          <w:color w:val="000000"/>
          <w:sz w:val="28"/>
          <w:lang w:val="ru-RU"/>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EB139D" w:rsidRPr="00E3259C" w:rsidRDefault="00E3259C">
      <w:pPr>
        <w:numPr>
          <w:ilvl w:val="0"/>
          <w:numId w:val="35"/>
        </w:numPr>
        <w:spacing w:after="0" w:line="264" w:lineRule="auto"/>
        <w:jc w:val="both"/>
        <w:rPr>
          <w:lang w:val="ru-RU"/>
        </w:rPr>
      </w:pPr>
      <w:r w:rsidRPr="00E3259C">
        <w:rPr>
          <w:rFonts w:ascii="Times New Roman" w:hAnsi="Times New Roman"/>
          <w:color w:val="000000"/>
          <w:sz w:val="28"/>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EB139D" w:rsidRPr="00E3259C" w:rsidRDefault="00E3259C">
      <w:pPr>
        <w:numPr>
          <w:ilvl w:val="0"/>
          <w:numId w:val="35"/>
        </w:numPr>
        <w:spacing w:after="0" w:line="264" w:lineRule="auto"/>
        <w:jc w:val="both"/>
        <w:rPr>
          <w:lang w:val="ru-RU"/>
        </w:rPr>
      </w:pPr>
      <w:r w:rsidRPr="00E3259C">
        <w:rPr>
          <w:rFonts w:ascii="Times New Roman" w:hAnsi="Times New Roman"/>
          <w:color w:val="000000"/>
          <w:sz w:val="28"/>
          <w:lang w:val="ru-RU"/>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EB139D" w:rsidRPr="00E3259C" w:rsidRDefault="00E3259C">
      <w:pPr>
        <w:numPr>
          <w:ilvl w:val="0"/>
          <w:numId w:val="35"/>
        </w:numPr>
        <w:spacing w:after="0" w:line="264" w:lineRule="auto"/>
        <w:jc w:val="both"/>
        <w:rPr>
          <w:lang w:val="ru-RU"/>
        </w:rPr>
      </w:pPr>
      <w:r w:rsidRPr="00E3259C">
        <w:rPr>
          <w:rFonts w:ascii="Times New Roman" w:hAnsi="Times New Roman"/>
          <w:color w:val="000000"/>
          <w:sz w:val="28"/>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EB139D" w:rsidRPr="00E3259C" w:rsidRDefault="00E3259C">
      <w:pPr>
        <w:numPr>
          <w:ilvl w:val="0"/>
          <w:numId w:val="35"/>
        </w:numPr>
        <w:spacing w:after="0" w:line="264" w:lineRule="auto"/>
        <w:jc w:val="both"/>
        <w:rPr>
          <w:lang w:val="ru-RU"/>
        </w:rPr>
      </w:pPr>
      <w:r w:rsidRPr="00E3259C">
        <w:rPr>
          <w:rFonts w:ascii="Times New Roman" w:hAnsi="Times New Roman"/>
          <w:color w:val="000000"/>
          <w:sz w:val="28"/>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EB139D" w:rsidRPr="00E3259C" w:rsidRDefault="00E3259C">
      <w:pPr>
        <w:numPr>
          <w:ilvl w:val="0"/>
          <w:numId w:val="35"/>
        </w:numPr>
        <w:spacing w:after="0" w:line="264" w:lineRule="auto"/>
        <w:jc w:val="both"/>
        <w:rPr>
          <w:lang w:val="ru-RU"/>
        </w:rPr>
      </w:pPr>
      <w:r w:rsidRPr="00E3259C">
        <w:rPr>
          <w:rFonts w:ascii="Times New Roman" w:hAnsi="Times New Roman"/>
          <w:color w:val="000000"/>
          <w:sz w:val="28"/>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EB139D" w:rsidRPr="00E3259C" w:rsidRDefault="00E3259C">
      <w:pPr>
        <w:numPr>
          <w:ilvl w:val="0"/>
          <w:numId w:val="35"/>
        </w:numPr>
        <w:spacing w:after="0" w:line="264" w:lineRule="auto"/>
        <w:jc w:val="both"/>
        <w:rPr>
          <w:lang w:val="ru-RU"/>
        </w:rPr>
      </w:pPr>
      <w:r w:rsidRPr="00E3259C">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E3259C">
        <w:rPr>
          <w:rFonts w:ascii="Times New Roman" w:hAnsi="Times New Roman"/>
          <w:color w:val="000000"/>
          <w:sz w:val="28"/>
          <w:lang w:val="ru-RU"/>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EB139D" w:rsidRPr="00E3259C" w:rsidRDefault="00E3259C">
      <w:pPr>
        <w:numPr>
          <w:ilvl w:val="0"/>
          <w:numId w:val="35"/>
        </w:numPr>
        <w:spacing w:after="0" w:line="264" w:lineRule="auto"/>
        <w:jc w:val="both"/>
        <w:rPr>
          <w:lang w:val="ru-RU"/>
        </w:rPr>
      </w:pPr>
      <w:r w:rsidRPr="00E3259C">
        <w:rPr>
          <w:rFonts w:ascii="Times New Roman" w:hAnsi="Times New Roman"/>
          <w:color w:val="000000"/>
          <w:sz w:val="28"/>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EB139D" w:rsidRPr="00E3259C" w:rsidRDefault="00E3259C">
      <w:pPr>
        <w:numPr>
          <w:ilvl w:val="0"/>
          <w:numId w:val="35"/>
        </w:numPr>
        <w:spacing w:after="0" w:line="264" w:lineRule="auto"/>
        <w:jc w:val="both"/>
        <w:rPr>
          <w:lang w:val="ru-RU"/>
        </w:rPr>
      </w:pPr>
      <w:r w:rsidRPr="00E3259C">
        <w:rPr>
          <w:rFonts w:ascii="Times New Roman" w:hAnsi="Times New Roman"/>
          <w:color w:val="000000"/>
          <w:sz w:val="28"/>
          <w:lang w:val="ru-RU"/>
        </w:rPr>
        <w:t>соблюдать правила техники безопасности при работе с лабораторным оборудованием;</w:t>
      </w:r>
    </w:p>
    <w:p w:rsidR="00EB139D" w:rsidRPr="00E3259C" w:rsidRDefault="00E3259C">
      <w:pPr>
        <w:numPr>
          <w:ilvl w:val="0"/>
          <w:numId w:val="35"/>
        </w:numPr>
        <w:spacing w:after="0" w:line="264" w:lineRule="auto"/>
        <w:jc w:val="both"/>
        <w:rPr>
          <w:lang w:val="ru-RU"/>
        </w:rPr>
      </w:pPr>
      <w:r w:rsidRPr="00E3259C">
        <w:rPr>
          <w:rFonts w:ascii="Times New Roman" w:hAnsi="Times New Roman"/>
          <w:color w:val="000000"/>
          <w:sz w:val="28"/>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EB139D" w:rsidRPr="00E3259C" w:rsidRDefault="00E3259C">
      <w:pPr>
        <w:numPr>
          <w:ilvl w:val="0"/>
          <w:numId w:val="35"/>
        </w:numPr>
        <w:spacing w:after="0" w:line="264" w:lineRule="auto"/>
        <w:jc w:val="both"/>
        <w:rPr>
          <w:lang w:val="ru-RU"/>
        </w:rPr>
      </w:pPr>
      <w:r w:rsidRPr="00E3259C">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EB139D" w:rsidRPr="00E3259C" w:rsidRDefault="00E3259C">
      <w:pPr>
        <w:numPr>
          <w:ilvl w:val="0"/>
          <w:numId w:val="35"/>
        </w:numPr>
        <w:spacing w:after="0" w:line="264" w:lineRule="auto"/>
        <w:jc w:val="both"/>
        <w:rPr>
          <w:lang w:val="ru-RU"/>
        </w:rPr>
      </w:pPr>
      <w:r w:rsidRPr="00E3259C">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B139D" w:rsidRPr="00E3259C" w:rsidRDefault="00E3259C">
      <w:pPr>
        <w:numPr>
          <w:ilvl w:val="0"/>
          <w:numId w:val="35"/>
        </w:numPr>
        <w:spacing w:after="0" w:line="264" w:lineRule="auto"/>
        <w:jc w:val="both"/>
        <w:rPr>
          <w:lang w:val="ru-RU"/>
        </w:rPr>
      </w:pPr>
      <w:r w:rsidRPr="00E3259C">
        <w:rPr>
          <w:rFonts w:ascii="Times New Roman" w:hAnsi="Times New Roman"/>
          <w:color w:val="000000"/>
          <w:sz w:val="28"/>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EB139D" w:rsidRPr="00E3259C" w:rsidRDefault="00E3259C">
      <w:pPr>
        <w:numPr>
          <w:ilvl w:val="0"/>
          <w:numId w:val="35"/>
        </w:numPr>
        <w:spacing w:after="0" w:line="264" w:lineRule="auto"/>
        <w:jc w:val="both"/>
        <w:rPr>
          <w:lang w:val="ru-RU"/>
        </w:rPr>
      </w:pPr>
      <w:r w:rsidRPr="00E3259C">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B139D" w:rsidRPr="00E3259C" w:rsidRDefault="00E3259C">
      <w:pPr>
        <w:numPr>
          <w:ilvl w:val="0"/>
          <w:numId w:val="35"/>
        </w:numPr>
        <w:spacing w:after="0" w:line="264" w:lineRule="auto"/>
        <w:jc w:val="both"/>
        <w:rPr>
          <w:lang w:val="ru-RU"/>
        </w:rPr>
      </w:pPr>
      <w:r w:rsidRPr="00E3259C">
        <w:rPr>
          <w:rFonts w:ascii="Times New Roman" w:hAnsi="Times New Roman"/>
          <w:color w:val="000000"/>
          <w:sz w:val="28"/>
          <w:lang w:val="ru-RU"/>
        </w:rPr>
        <w:t xml:space="preserve">создавать собственные краткие письменные и устные сообщения на основе 2–3 источников информации физического содержания, в том </w:t>
      </w:r>
      <w:r w:rsidRPr="00E3259C">
        <w:rPr>
          <w:rFonts w:ascii="Times New Roman" w:hAnsi="Times New Roman"/>
          <w:color w:val="000000"/>
          <w:sz w:val="28"/>
          <w:lang w:val="ru-RU"/>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EB139D" w:rsidRPr="00E3259C" w:rsidRDefault="00E3259C">
      <w:pPr>
        <w:numPr>
          <w:ilvl w:val="0"/>
          <w:numId w:val="35"/>
        </w:numPr>
        <w:spacing w:after="0" w:line="264" w:lineRule="auto"/>
        <w:jc w:val="both"/>
        <w:rPr>
          <w:lang w:val="ru-RU"/>
        </w:rPr>
      </w:pPr>
      <w:r w:rsidRPr="00E3259C">
        <w:rPr>
          <w:rFonts w:ascii="Times New Roman" w:hAnsi="Times New Roman"/>
          <w:color w:val="000000"/>
          <w:sz w:val="28"/>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К концу обучения </w:t>
      </w:r>
      <w:r w:rsidRPr="00E3259C">
        <w:rPr>
          <w:rFonts w:ascii="Times New Roman" w:hAnsi="Times New Roman"/>
          <w:b/>
          <w:color w:val="000000"/>
          <w:sz w:val="28"/>
          <w:lang w:val="ru-RU"/>
        </w:rPr>
        <w:t>в 8 классе</w:t>
      </w:r>
      <w:r w:rsidRPr="00E3259C">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B139D" w:rsidRPr="00E3259C" w:rsidRDefault="00E3259C">
      <w:pPr>
        <w:numPr>
          <w:ilvl w:val="0"/>
          <w:numId w:val="36"/>
        </w:numPr>
        <w:spacing w:after="0" w:line="264" w:lineRule="auto"/>
        <w:jc w:val="both"/>
        <w:rPr>
          <w:lang w:val="ru-RU"/>
        </w:rPr>
      </w:pPr>
      <w:r w:rsidRPr="00E3259C">
        <w:rPr>
          <w:rFonts w:ascii="Times New Roman" w:hAnsi="Times New Roman"/>
          <w:color w:val="000000"/>
          <w:sz w:val="28"/>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EB139D" w:rsidRPr="00E3259C" w:rsidRDefault="00E3259C">
      <w:pPr>
        <w:numPr>
          <w:ilvl w:val="0"/>
          <w:numId w:val="36"/>
        </w:numPr>
        <w:spacing w:after="0" w:line="264" w:lineRule="auto"/>
        <w:jc w:val="both"/>
        <w:rPr>
          <w:lang w:val="ru-RU"/>
        </w:rPr>
      </w:pPr>
      <w:r w:rsidRPr="00E3259C">
        <w:rPr>
          <w:rFonts w:ascii="Times New Roman" w:hAnsi="Times New Roman"/>
          <w:color w:val="000000"/>
          <w:sz w:val="28"/>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EB139D" w:rsidRPr="00E3259C" w:rsidRDefault="00E3259C">
      <w:pPr>
        <w:numPr>
          <w:ilvl w:val="0"/>
          <w:numId w:val="36"/>
        </w:numPr>
        <w:spacing w:after="0" w:line="264" w:lineRule="auto"/>
        <w:jc w:val="both"/>
        <w:rPr>
          <w:lang w:val="ru-RU"/>
        </w:rPr>
      </w:pPr>
      <w:r w:rsidRPr="00E3259C">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EB139D" w:rsidRPr="00E3259C" w:rsidRDefault="00E3259C">
      <w:pPr>
        <w:numPr>
          <w:ilvl w:val="0"/>
          <w:numId w:val="36"/>
        </w:numPr>
        <w:spacing w:after="0" w:line="264" w:lineRule="auto"/>
        <w:jc w:val="both"/>
        <w:rPr>
          <w:lang w:val="ru-RU"/>
        </w:rPr>
      </w:pPr>
      <w:r w:rsidRPr="00E3259C">
        <w:rPr>
          <w:rFonts w:ascii="Times New Roman" w:hAnsi="Times New Roman"/>
          <w:color w:val="000000"/>
          <w:sz w:val="28"/>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E3259C">
        <w:rPr>
          <w:rFonts w:ascii="Times New Roman" w:hAnsi="Times New Roman"/>
          <w:color w:val="000000"/>
          <w:sz w:val="28"/>
          <w:lang w:val="ru-RU"/>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B139D" w:rsidRPr="00E3259C" w:rsidRDefault="00E3259C">
      <w:pPr>
        <w:numPr>
          <w:ilvl w:val="0"/>
          <w:numId w:val="36"/>
        </w:numPr>
        <w:spacing w:after="0" w:line="264" w:lineRule="auto"/>
        <w:jc w:val="both"/>
        <w:rPr>
          <w:lang w:val="ru-RU"/>
        </w:rPr>
      </w:pPr>
      <w:r w:rsidRPr="00E3259C">
        <w:rPr>
          <w:rFonts w:ascii="Times New Roman" w:hAnsi="Times New Roman"/>
          <w:color w:val="000000"/>
          <w:sz w:val="28"/>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EB139D" w:rsidRPr="00E3259C" w:rsidRDefault="00E3259C">
      <w:pPr>
        <w:numPr>
          <w:ilvl w:val="0"/>
          <w:numId w:val="36"/>
        </w:numPr>
        <w:spacing w:after="0" w:line="264" w:lineRule="auto"/>
        <w:jc w:val="both"/>
        <w:rPr>
          <w:lang w:val="ru-RU"/>
        </w:rPr>
      </w:pPr>
      <w:r w:rsidRPr="00E3259C">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EB139D" w:rsidRPr="00E3259C" w:rsidRDefault="00E3259C">
      <w:pPr>
        <w:numPr>
          <w:ilvl w:val="0"/>
          <w:numId w:val="36"/>
        </w:numPr>
        <w:spacing w:after="0" w:line="264" w:lineRule="auto"/>
        <w:jc w:val="both"/>
        <w:rPr>
          <w:lang w:val="ru-RU"/>
        </w:rPr>
      </w:pPr>
      <w:r w:rsidRPr="00E3259C">
        <w:rPr>
          <w:rFonts w:ascii="Times New Roman" w:hAnsi="Times New Roman"/>
          <w:color w:val="000000"/>
          <w:sz w:val="28"/>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EB139D" w:rsidRPr="00E3259C" w:rsidRDefault="00E3259C">
      <w:pPr>
        <w:numPr>
          <w:ilvl w:val="0"/>
          <w:numId w:val="36"/>
        </w:numPr>
        <w:spacing w:after="0" w:line="264" w:lineRule="auto"/>
        <w:jc w:val="both"/>
        <w:rPr>
          <w:lang w:val="ru-RU"/>
        </w:rPr>
      </w:pPr>
      <w:r w:rsidRPr="00E3259C">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EB139D" w:rsidRPr="00E3259C" w:rsidRDefault="00E3259C">
      <w:pPr>
        <w:numPr>
          <w:ilvl w:val="0"/>
          <w:numId w:val="36"/>
        </w:numPr>
        <w:spacing w:after="0" w:line="264" w:lineRule="auto"/>
        <w:jc w:val="both"/>
        <w:rPr>
          <w:lang w:val="ru-RU"/>
        </w:rPr>
      </w:pPr>
      <w:r w:rsidRPr="00E3259C">
        <w:rPr>
          <w:rFonts w:ascii="Times New Roman" w:hAnsi="Times New Roman"/>
          <w:color w:val="000000"/>
          <w:sz w:val="28"/>
          <w:lang w:val="ru-RU"/>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E3259C">
        <w:rPr>
          <w:rFonts w:ascii="Times New Roman" w:hAnsi="Times New Roman"/>
          <w:color w:val="000000"/>
          <w:sz w:val="28"/>
          <w:lang w:val="ru-RU"/>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EB139D" w:rsidRPr="00E3259C" w:rsidRDefault="00E3259C">
      <w:pPr>
        <w:numPr>
          <w:ilvl w:val="0"/>
          <w:numId w:val="36"/>
        </w:numPr>
        <w:spacing w:after="0" w:line="264" w:lineRule="auto"/>
        <w:jc w:val="both"/>
        <w:rPr>
          <w:lang w:val="ru-RU"/>
        </w:rPr>
      </w:pPr>
      <w:r w:rsidRPr="00E3259C">
        <w:rPr>
          <w:rFonts w:ascii="Times New Roman" w:hAnsi="Times New Roman"/>
          <w:color w:val="000000"/>
          <w:sz w:val="28"/>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EB139D" w:rsidRPr="00E3259C" w:rsidRDefault="00E3259C">
      <w:pPr>
        <w:numPr>
          <w:ilvl w:val="0"/>
          <w:numId w:val="36"/>
        </w:numPr>
        <w:spacing w:after="0" w:line="264" w:lineRule="auto"/>
        <w:jc w:val="both"/>
        <w:rPr>
          <w:lang w:val="ru-RU"/>
        </w:rPr>
      </w:pPr>
      <w:r w:rsidRPr="00E3259C">
        <w:rPr>
          <w:rFonts w:ascii="Times New Roman" w:hAnsi="Times New Roman"/>
          <w:color w:val="000000"/>
          <w:sz w:val="28"/>
          <w:lang w:val="ru-RU"/>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EB139D" w:rsidRPr="00E3259C" w:rsidRDefault="00E3259C">
      <w:pPr>
        <w:numPr>
          <w:ilvl w:val="0"/>
          <w:numId w:val="36"/>
        </w:numPr>
        <w:spacing w:after="0" w:line="264" w:lineRule="auto"/>
        <w:jc w:val="both"/>
        <w:rPr>
          <w:lang w:val="ru-RU"/>
        </w:rPr>
      </w:pPr>
      <w:r w:rsidRPr="00E3259C">
        <w:rPr>
          <w:rFonts w:ascii="Times New Roman" w:hAnsi="Times New Roman"/>
          <w:color w:val="000000"/>
          <w:sz w:val="28"/>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EB139D" w:rsidRPr="00E3259C" w:rsidRDefault="00E3259C">
      <w:pPr>
        <w:numPr>
          <w:ilvl w:val="0"/>
          <w:numId w:val="36"/>
        </w:numPr>
        <w:spacing w:after="0" w:line="264" w:lineRule="auto"/>
        <w:jc w:val="both"/>
        <w:rPr>
          <w:lang w:val="ru-RU"/>
        </w:rPr>
      </w:pPr>
      <w:r w:rsidRPr="00E3259C">
        <w:rPr>
          <w:rFonts w:ascii="Times New Roman" w:hAnsi="Times New Roman"/>
          <w:color w:val="000000"/>
          <w:sz w:val="28"/>
          <w:lang w:val="ru-RU"/>
        </w:rPr>
        <w:t>соблюдать правила техники безопасности при работе с лабораторным оборудованием;</w:t>
      </w:r>
    </w:p>
    <w:p w:rsidR="00EB139D" w:rsidRPr="00E3259C" w:rsidRDefault="00E3259C">
      <w:pPr>
        <w:numPr>
          <w:ilvl w:val="0"/>
          <w:numId w:val="36"/>
        </w:numPr>
        <w:spacing w:after="0" w:line="264" w:lineRule="auto"/>
        <w:jc w:val="both"/>
        <w:rPr>
          <w:lang w:val="ru-RU"/>
        </w:rPr>
      </w:pPr>
      <w:r w:rsidRPr="00E3259C">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EB139D" w:rsidRPr="00E3259C" w:rsidRDefault="00E3259C">
      <w:pPr>
        <w:numPr>
          <w:ilvl w:val="0"/>
          <w:numId w:val="36"/>
        </w:numPr>
        <w:spacing w:after="0" w:line="264" w:lineRule="auto"/>
        <w:jc w:val="both"/>
        <w:rPr>
          <w:lang w:val="ru-RU"/>
        </w:rPr>
      </w:pPr>
      <w:r w:rsidRPr="00E3259C">
        <w:rPr>
          <w:rFonts w:ascii="Times New Roman" w:hAnsi="Times New Roman"/>
          <w:color w:val="000000"/>
          <w:sz w:val="28"/>
          <w:lang w:val="ru-RU"/>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E3259C">
        <w:rPr>
          <w:rFonts w:ascii="Times New Roman" w:hAnsi="Times New Roman"/>
          <w:color w:val="000000"/>
          <w:sz w:val="28"/>
          <w:lang w:val="ru-RU"/>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EB139D" w:rsidRPr="00E3259C" w:rsidRDefault="00E3259C">
      <w:pPr>
        <w:numPr>
          <w:ilvl w:val="0"/>
          <w:numId w:val="36"/>
        </w:numPr>
        <w:spacing w:after="0" w:line="264" w:lineRule="auto"/>
        <w:jc w:val="both"/>
        <w:rPr>
          <w:lang w:val="ru-RU"/>
        </w:rPr>
      </w:pPr>
      <w:r w:rsidRPr="00E3259C">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B139D" w:rsidRPr="00E3259C" w:rsidRDefault="00E3259C">
      <w:pPr>
        <w:numPr>
          <w:ilvl w:val="0"/>
          <w:numId w:val="36"/>
        </w:numPr>
        <w:spacing w:after="0" w:line="264" w:lineRule="auto"/>
        <w:jc w:val="both"/>
        <w:rPr>
          <w:lang w:val="ru-RU"/>
        </w:rPr>
      </w:pPr>
      <w:r w:rsidRPr="00E3259C">
        <w:rPr>
          <w:rFonts w:ascii="Times New Roman" w:hAnsi="Times New Roman"/>
          <w:color w:val="000000"/>
          <w:sz w:val="28"/>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EB139D" w:rsidRPr="00E3259C" w:rsidRDefault="00E3259C">
      <w:pPr>
        <w:numPr>
          <w:ilvl w:val="0"/>
          <w:numId w:val="36"/>
        </w:numPr>
        <w:spacing w:after="0" w:line="264" w:lineRule="auto"/>
        <w:jc w:val="both"/>
        <w:rPr>
          <w:lang w:val="ru-RU"/>
        </w:rPr>
      </w:pPr>
      <w:r w:rsidRPr="00E3259C">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B139D" w:rsidRPr="00E3259C" w:rsidRDefault="00E3259C">
      <w:pPr>
        <w:numPr>
          <w:ilvl w:val="0"/>
          <w:numId w:val="36"/>
        </w:numPr>
        <w:spacing w:after="0" w:line="264" w:lineRule="auto"/>
        <w:jc w:val="both"/>
        <w:rPr>
          <w:lang w:val="ru-RU"/>
        </w:rPr>
      </w:pPr>
      <w:r w:rsidRPr="00E3259C">
        <w:rPr>
          <w:rFonts w:ascii="Times New Roman" w:hAnsi="Times New Roman"/>
          <w:color w:val="000000"/>
          <w:sz w:val="28"/>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EB139D" w:rsidRPr="00E3259C" w:rsidRDefault="00E3259C">
      <w:pPr>
        <w:numPr>
          <w:ilvl w:val="0"/>
          <w:numId w:val="36"/>
        </w:numPr>
        <w:spacing w:after="0" w:line="264" w:lineRule="auto"/>
        <w:jc w:val="both"/>
        <w:rPr>
          <w:lang w:val="ru-RU"/>
        </w:rPr>
      </w:pPr>
      <w:r w:rsidRPr="00E3259C">
        <w:rPr>
          <w:rFonts w:ascii="Times New Roman" w:hAnsi="Times New Roman"/>
          <w:color w:val="000000"/>
          <w:sz w:val="28"/>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EB139D" w:rsidRPr="00E3259C" w:rsidRDefault="00E3259C">
      <w:pPr>
        <w:spacing w:after="0" w:line="264" w:lineRule="auto"/>
        <w:ind w:firstLine="600"/>
        <w:jc w:val="both"/>
        <w:rPr>
          <w:lang w:val="ru-RU"/>
        </w:rPr>
      </w:pPr>
      <w:r w:rsidRPr="00E3259C">
        <w:rPr>
          <w:rFonts w:ascii="Times New Roman" w:hAnsi="Times New Roman"/>
          <w:color w:val="000000"/>
          <w:sz w:val="28"/>
          <w:lang w:val="ru-RU"/>
        </w:rPr>
        <w:t xml:space="preserve">К концу обучения </w:t>
      </w:r>
      <w:r w:rsidRPr="00E3259C">
        <w:rPr>
          <w:rFonts w:ascii="Times New Roman" w:hAnsi="Times New Roman"/>
          <w:b/>
          <w:color w:val="000000"/>
          <w:sz w:val="28"/>
          <w:lang w:val="ru-RU"/>
        </w:rPr>
        <w:t>в 9 классе</w:t>
      </w:r>
      <w:r w:rsidRPr="00E3259C">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EB139D" w:rsidRPr="00E3259C" w:rsidRDefault="00E3259C">
      <w:pPr>
        <w:numPr>
          <w:ilvl w:val="0"/>
          <w:numId w:val="37"/>
        </w:numPr>
        <w:spacing w:after="0" w:line="264" w:lineRule="auto"/>
        <w:jc w:val="both"/>
        <w:rPr>
          <w:lang w:val="ru-RU"/>
        </w:rPr>
      </w:pPr>
      <w:r w:rsidRPr="00E3259C">
        <w:rPr>
          <w:rFonts w:ascii="Times New Roman" w:hAnsi="Times New Roman"/>
          <w:color w:val="000000"/>
          <w:sz w:val="28"/>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EB139D" w:rsidRPr="00E3259C" w:rsidRDefault="00E3259C">
      <w:pPr>
        <w:numPr>
          <w:ilvl w:val="0"/>
          <w:numId w:val="37"/>
        </w:numPr>
        <w:spacing w:after="0" w:line="264" w:lineRule="auto"/>
        <w:jc w:val="both"/>
        <w:rPr>
          <w:lang w:val="ru-RU"/>
        </w:rPr>
      </w:pPr>
      <w:r w:rsidRPr="00E3259C">
        <w:rPr>
          <w:rFonts w:ascii="Times New Roman" w:hAnsi="Times New Roman"/>
          <w:color w:val="000000"/>
          <w:sz w:val="28"/>
          <w:lang w:val="ru-RU"/>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EB139D" w:rsidRPr="00E3259C" w:rsidRDefault="00E3259C">
      <w:pPr>
        <w:numPr>
          <w:ilvl w:val="0"/>
          <w:numId w:val="37"/>
        </w:numPr>
        <w:spacing w:after="0" w:line="264" w:lineRule="auto"/>
        <w:jc w:val="both"/>
        <w:rPr>
          <w:lang w:val="ru-RU"/>
        </w:rPr>
      </w:pPr>
      <w:r w:rsidRPr="00E3259C">
        <w:rPr>
          <w:rFonts w:ascii="Times New Roman" w:hAnsi="Times New Roman"/>
          <w:color w:val="000000"/>
          <w:sz w:val="28"/>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EB139D" w:rsidRPr="00E3259C" w:rsidRDefault="00E3259C">
      <w:pPr>
        <w:numPr>
          <w:ilvl w:val="0"/>
          <w:numId w:val="37"/>
        </w:numPr>
        <w:spacing w:after="0" w:line="264" w:lineRule="auto"/>
        <w:jc w:val="both"/>
        <w:rPr>
          <w:lang w:val="ru-RU"/>
        </w:rPr>
      </w:pPr>
      <w:r w:rsidRPr="00E3259C">
        <w:rPr>
          <w:rFonts w:ascii="Times New Roman" w:hAnsi="Times New Roman"/>
          <w:color w:val="000000"/>
          <w:sz w:val="28"/>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EB139D" w:rsidRPr="00E3259C" w:rsidRDefault="00E3259C">
      <w:pPr>
        <w:numPr>
          <w:ilvl w:val="0"/>
          <w:numId w:val="37"/>
        </w:numPr>
        <w:spacing w:after="0" w:line="264" w:lineRule="auto"/>
        <w:jc w:val="both"/>
        <w:rPr>
          <w:lang w:val="ru-RU"/>
        </w:rPr>
      </w:pPr>
      <w:r w:rsidRPr="00E3259C">
        <w:rPr>
          <w:rFonts w:ascii="Times New Roman" w:hAnsi="Times New Roman"/>
          <w:color w:val="000000"/>
          <w:sz w:val="28"/>
          <w:lang w:val="ru-RU"/>
        </w:rPr>
        <w:t xml:space="preserve">характеризовать свойства тел, физические явления и процессы, используя закон сохранения энергии, закон всемирного тяготения, </w:t>
      </w:r>
      <w:r w:rsidRPr="00E3259C">
        <w:rPr>
          <w:rFonts w:ascii="Times New Roman" w:hAnsi="Times New Roman"/>
          <w:color w:val="000000"/>
          <w:sz w:val="28"/>
          <w:lang w:val="ru-RU"/>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EB139D" w:rsidRPr="00E3259C" w:rsidRDefault="00E3259C">
      <w:pPr>
        <w:numPr>
          <w:ilvl w:val="0"/>
          <w:numId w:val="37"/>
        </w:numPr>
        <w:spacing w:after="0" w:line="264" w:lineRule="auto"/>
        <w:jc w:val="both"/>
        <w:rPr>
          <w:lang w:val="ru-RU"/>
        </w:rPr>
      </w:pPr>
      <w:r w:rsidRPr="00E3259C">
        <w:rPr>
          <w:rFonts w:ascii="Times New Roman" w:hAnsi="Times New Roman"/>
          <w:color w:val="000000"/>
          <w:sz w:val="28"/>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EB139D" w:rsidRPr="00E3259C" w:rsidRDefault="00E3259C">
      <w:pPr>
        <w:numPr>
          <w:ilvl w:val="0"/>
          <w:numId w:val="37"/>
        </w:numPr>
        <w:spacing w:after="0" w:line="264" w:lineRule="auto"/>
        <w:jc w:val="both"/>
        <w:rPr>
          <w:lang w:val="ru-RU"/>
        </w:rPr>
      </w:pPr>
      <w:r w:rsidRPr="00E3259C">
        <w:rPr>
          <w:rFonts w:ascii="Times New Roman" w:hAnsi="Times New Roman"/>
          <w:color w:val="000000"/>
          <w:sz w:val="28"/>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EB139D" w:rsidRPr="00E3259C" w:rsidRDefault="00E3259C">
      <w:pPr>
        <w:numPr>
          <w:ilvl w:val="0"/>
          <w:numId w:val="37"/>
        </w:numPr>
        <w:spacing w:after="0" w:line="264" w:lineRule="auto"/>
        <w:jc w:val="both"/>
        <w:rPr>
          <w:lang w:val="ru-RU"/>
        </w:rPr>
      </w:pPr>
      <w:r w:rsidRPr="00E3259C">
        <w:rPr>
          <w:rFonts w:ascii="Times New Roman" w:hAnsi="Times New Roman"/>
          <w:color w:val="000000"/>
          <w:sz w:val="28"/>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EB139D" w:rsidRPr="00E3259C" w:rsidRDefault="00E3259C">
      <w:pPr>
        <w:numPr>
          <w:ilvl w:val="0"/>
          <w:numId w:val="37"/>
        </w:numPr>
        <w:spacing w:after="0" w:line="264" w:lineRule="auto"/>
        <w:jc w:val="both"/>
        <w:rPr>
          <w:lang w:val="ru-RU"/>
        </w:rPr>
      </w:pPr>
      <w:r w:rsidRPr="00E3259C">
        <w:rPr>
          <w:rFonts w:ascii="Times New Roman" w:hAnsi="Times New Roman"/>
          <w:color w:val="000000"/>
          <w:sz w:val="28"/>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EB139D" w:rsidRPr="00E3259C" w:rsidRDefault="00E3259C">
      <w:pPr>
        <w:numPr>
          <w:ilvl w:val="0"/>
          <w:numId w:val="37"/>
        </w:numPr>
        <w:spacing w:after="0" w:line="264" w:lineRule="auto"/>
        <w:jc w:val="both"/>
        <w:rPr>
          <w:lang w:val="ru-RU"/>
        </w:rPr>
      </w:pPr>
      <w:r w:rsidRPr="00E3259C">
        <w:rPr>
          <w:rFonts w:ascii="Times New Roman" w:hAnsi="Times New Roman"/>
          <w:color w:val="000000"/>
          <w:sz w:val="28"/>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EB139D" w:rsidRPr="00E3259C" w:rsidRDefault="00E3259C">
      <w:pPr>
        <w:numPr>
          <w:ilvl w:val="0"/>
          <w:numId w:val="37"/>
        </w:numPr>
        <w:spacing w:after="0" w:line="264" w:lineRule="auto"/>
        <w:jc w:val="both"/>
        <w:rPr>
          <w:lang w:val="ru-RU"/>
        </w:rPr>
      </w:pPr>
      <w:r w:rsidRPr="00E3259C">
        <w:rPr>
          <w:rFonts w:ascii="Times New Roman" w:hAnsi="Times New Roman"/>
          <w:color w:val="000000"/>
          <w:sz w:val="28"/>
          <w:lang w:val="ru-RU"/>
        </w:rPr>
        <w:t xml:space="preserve">проводить исследование зависимостей физических величин с использованием прямых измерений (зависимость пути от времени </w:t>
      </w:r>
      <w:r w:rsidRPr="00E3259C">
        <w:rPr>
          <w:rFonts w:ascii="Times New Roman" w:hAnsi="Times New Roman"/>
          <w:color w:val="000000"/>
          <w:sz w:val="28"/>
          <w:lang w:val="ru-RU"/>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B139D" w:rsidRPr="00E3259C" w:rsidRDefault="00E3259C">
      <w:pPr>
        <w:numPr>
          <w:ilvl w:val="0"/>
          <w:numId w:val="37"/>
        </w:numPr>
        <w:spacing w:after="0" w:line="264" w:lineRule="auto"/>
        <w:jc w:val="both"/>
        <w:rPr>
          <w:lang w:val="ru-RU"/>
        </w:rPr>
      </w:pPr>
      <w:r w:rsidRPr="00E3259C">
        <w:rPr>
          <w:rFonts w:ascii="Times New Roman" w:hAnsi="Times New Roman"/>
          <w:color w:val="000000"/>
          <w:sz w:val="28"/>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EB139D" w:rsidRPr="00E3259C" w:rsidRDefault="00E3259C">
      <w:pPr>
        <w:numPr>
          <w:ilvl w:val="0"/>
          <w:numId w:val="37"/>
        </w:numPr>
        <w:spacing w:after="0" w:line="264" w:lineRule="auto"/>
        <w:jc w:val="both"/>
        <w:rPr>
          <w:lang w:val="ru-RU"/>
        </w:rPr>
      </w:pPr>
      <w:r w:rsidRPr="00E3259C">
        <w:rPr>
          <w:rFonts w:ascii="Times New Roman" w:hAnsi="Times New Roman"/>
          <w:color w:val="000000"/>
          <w:sz w:val="28"/>
          <w:lang w:val="ru-RU"/>
        </w:rPr>
        <w:t>соблюдать правила техники безопасности при работе с лабораторным оборудованием;</w:t>
      </w:r>
    </w:p>
    <w:p w:rsidR="00EB139D" w:rsidRPr="00E3259C" w:rsidRDefault="00E3259C">
      <w:pPr>
        <w:numPr>
          <w:ilvl w:val="0"/>
          <w:numId w:val="37"/>
        </w:numPr>
        <w:spacing w:after="0" w:line="264" w:lineRule="auto"/>
        <w:jc w:val="both"/>
        <w:rPr>
          <w:lang w:val="ru-RU"/>
        </w:rPr>
      </w:pPr>
      <w:r w:rsidRPr="00E3259C">
        <w:rPr>
          <w:rFonts w:ascii="Times New Roman" w:hAnsi="Times New Roman"/>
          <w:color w:val="000000"/>
          <w:sz w:val="28"/>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EB139D" w:rsidRPr="00E3259C" w:rsidRDefault="00E3259C">
      <w:pPr>
        <w:numPr>
          <w:ilvl w:val="0"/>
          <w:numId w:val="37"/>
        </w:numPr>
        <w:spacing w:after="0" w:line="264" w:lineRule="auto"/>
        <w:jc w:val="both"/>
        <w:rPr>
          <w:lang w:val="ru-RU"/>
        </w:rPr>
      </w:pPr>
      <w:r w:rsidRPr="00E3259C">
        <w:rPr>
          <w:rFonts w:ascii="Times New Roman" w:hAnsi="Times New Roman"/>
          <w:color w:val="000000"/>
          <w:sz w:val="28"/>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EB139D" w:rsidRPr="00E3259C" w:rsidRDefault="00E3259C">
      <w:pPr>
        <w:numPr>
          <w:ilvl w:val="0"/>
          <w:numId w:val="37"/>
        </w:numPr>
        <w:spacing w:after="0" w:line="264" w:lineRule="auto"/>
        <w:jc w:val="both"/>
        <w:rPr>
          <w:lang w:val="ru-RU"/>
        </w:rPr>
      </w:pPr>
      <w:r w:rsidRPr="00E3259C">
        <w:rPr>
          <w:rFonts w:ascii="Times New Roman" w:hAnsi="Times New Roman"/>
          <w:color w:val="000000"/>
          <w:sz w:val="28"/>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EB139D" w:rsidRPr="00E3259C" w:rsidRDefault="00E3259C">
      <w:pPr>
        <w:numPr>
          <w:ilvl w:val="0"/>
          <w:numId w:val="37"/>
        </w:numPr>
        <w:spacing w:after="0" w:line="264" w:lineRule="auto"/>
        <w:jc w:val="both"/>
        <w:rPr>
          <w:lang w:val="ru-RU"/>
        </w:rPr>
      </w:pPr>
      <w:r w:rsidRPr="00E3259C">
        <w:rPr>
          <w:rFonts w:ascii="Times New Roman" w:hAnsi="Times New Roman"/>
          <w:color w:val="000000"/>
          <w:sz w:val="28"/>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EB139D" w:rsidRPr="00E3259C" w:rsidRDefault="00E3259C">
      <w:pPr>
        <w:numPr>
          <w:ilvl w:val="0"/>
          <w:numId w:val="37"/>
        </w:numPr>
        <w:spacing w:after="0" w:line="264" w:lineRule="auto"/>
        <w:jc w:val="both"/>
        <w:rPr>
          <w:lang w:val="ru-RU"/>
        </w:rPr>
      </w:pPr>
      <w:r w:rsidRPr="00E3259C">
        <w:rPr>
          <w:rFonts w:ascii="Times New Roman" w:hAnsi="Times New Roman"/>
          <w:color w:val="000000"/>
          <w:sz w:val="28"/>
          <w:lang w:val="ru-RU"/>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EB139D" w:rsidRPr="00E3259C" w:rsidRDefault="00E3259C">
      <w:pPr>
        <w:numPr>
          <w:ilvl w:val="0"/>
          <w:numId w:val="37"/>
        </w:numPr>
        <w:spacing w:after="0" w:line="264" w:lineRule="auto"/>
        <w:jc w:val="both"/>
        <w:rPr>
          <w:lang w:val="ru-RU"/>
        </w:rPr>
      </w:pPr>
      <w:r w:rsidRPr="00E3259C">
        <w:rPr>
          <w:rFonts w:ascii="Times New Roman" w:hAnsi="Times New Roman"/>
          <w:color w:val="000000"/>
          <w:sz w:val="28"/>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EB139D" w:rsidRPr="00E3259C" w:rsidRDefault="00E3259C">
      <w:pPr>
        <w:numPr>
          <w:ilvl w:val="0"/>
          <w:numId w:val="37"/>
        </w:numPr>
        <w:spacing w:after="0" w:line="264" w:lineRule="auto"/>
        <w:jc w:val="both"/>
        <w:rPr>
          <w:lang w:val="ru-RU"/>
        </w:rPr>
      </w:pPr>
      <w:r w:rsidRPr="00E3259C">
        <w:rPr>
          <w:rFonts w:ascii="Times New Roman" w:hAnsi="Times New Roman"/>
          <w:color w:val="000000"/>
          <w:sz w:val="28"/>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EB139D" w:rsidRPr="00E3259C" w:rsidRDefault="00EB139D">
      <w:pPr>
        <w:rPr>
          <w:lang w:val="ru-RU"/>
        </w:rPr>
        <w:sectPr w:rsidR="00EB139D" w:rsidRPr="00E3259C">
          <w:pgSz w:w="11906" w:h="16383"/>
          <w:pgMar w:top="1134" w:right="850" w:bottom="1134" w:left="1701" w:header="720" w:footer="720" w:gutter="0"/>
          <w:cols w:space="720"/>
        </w:sectPr>
      </w:pPr>
    </w:p>
    <w:p w:rsidR="00EB139D" w:rsidRDefault="00E3259C">
      <w:pPr>
        <w:spacing w:after="0"/>
        <w:ind w:left="120"/>
      </w:pPr>
      <w:bookmarkStart w:id="9" w:name="block-12555059"/>
      <w:bookmarkEnd w:id="7"/>
      <w:r w:rsidRPr="00E3259C">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EB139D" w:rsidRDefault="00E3259C">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EB139D">
        <w:trPr>
          <w:trHeight w:val="144"/>
          <w:tblCellSpacing w:w="20" w:type="nil"/>
        </w:trPr>
        <w:tc>
          <w:tcPr>
            <w:tcW w:w="483" w:type="dxa"/>
            <w:vMerge w:val="restart"/>
            <w:tcMar>
              <w:top w:w="50" w:type="dxa"/>
              <w:left w:w="100" w:type="dxa"/>
            </w:tcMar>
            <w:vAlign w:val="center"/>
          </w:tcPr>
          <w:p w:rsidR="00EB139D" w:rsidRDefault="00E3259C">
            <w:pPr>
              <w:spacing w:after="0"/>
              <w:ind w:left="135"/>
            </w:pPr>
            <w:r>
              <w:rPr>
                <w:rFonts w:ascii="Times New Roman" w:hAnsi="Times New Roman"/>
                <w:b/>
                <w:color w:val="000000"/>
                <w:sz w:val="24"/>
              </w:rPr>
              <w:t xml:space="preserve">№ п/п </w:t>
            </w:r>
          </w:p>
          <w:p w:rsidR="00EB139D" w:rsidRDefault="00EB139D">
            <w:pPr>
              <w:spacing w:after="0"/>
              <w:ind w:left="135"/>
            </w:pPr>
          </w:p>
        </w:tc>
        <w:tc>
          <w:tcPr>
            <w:tcW w:w="3344" w:type="dxa"/>
            <w:vMerge w:val="restart"/>
            <w:tcMar>
              <w:top w:w="50" w:type="dxa"/>
              <w:left w:w="100" w:type="dxa"/>
            </w:tcMar>
            <w:vAlign w:val="center"/>
          </w:tcPr>
          <w:p w:rsidR="00EB139D" w:rsidRDefault="00E3259C">
            <w:pPr>
              <w:spacing w:after="0"/>
              <w:ind w:left="135"/>
            </w:pPr>
            <w:r>
              <w:rPr>
                <w:rFonts w:ascii="Times New Roman" w:hAnsi="Times New Roman"/>
                <w:b/>
                <w:color w:val="000000"/>
                <w:sz w:val="24"/>
              </w:rPr>
              <w:t xml:space="preserve">Наименование разделов и тем программы </w:t>
            </w:r>
          </w:p>
          <w:p w:rsidR="00EB139D" w:rsidRDefault="00EB139D">
            <w:pPr>
              <w:spacing w:after="0"/>
              <w:ind w:left="135"/>
            </w:pPr>
          </w:p>
        </w:tc>
        <w:tc>
          <w:tcPr>
            <w:tcW w:w="0" w:type="auto"/>
            <w:gridSpan w:val="3"/>
            <w:tcMar>
              <w:top w:w="50" w:type="dxa"/>
              <w:left w:w="100" w:type="dxa"/>
            </w:tcMar>
            <w:vAlign w:val="center"/>
          </w:tcPr>
          <w:p w:rsidR="00EB139D" w:rsidRDefault="00E3259C">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EB139D" w:rsidRDefault="00E3259C">
            <w:pPr>
              <w:spacing w:after="0"/>
              <w:ind w:left="135"/>
            </w:pPr>
            <w:r>
              <w:rPr>
                <w:rFonts w:ascii="Times New Roman" w:hAnsi="Times New Roman"/>
                <w:b/>
                <w:color w:val="000000"/>
                <w:sz w:val="24"/>
              </w:rPr>
              <w:t xml:space="preserve">Электронные (цифровые) образовательные ресурсы </w:t>
            </w:r>
          </w:p>
          <w:p w:rsidR="00EB139D" w:rsidRDefault="00EB139D">
            <w:pPr>
              <w:spacing w:after="0"/>
              <w:ind w:left="135"/>
            </w:pPr>
          </w:p>
        </w:tc>
      </w:tr>
      <w:tr w:rsidR="00EB139D">
        <w:trPr>
          <w:trHeight w:val="144"/>
          <w:tblCellSpacing w:w="20" w:type="nil"/>
        </w:trPr>
        <w:tc>
          <w:tcPr>
            <w:tcW w:w="0" w:type="auto"/>
            <w:vMerge/>
            <w:tcBorders>
              <w:top w:val="nil"/>
            </w:tcBorders>
            <w:tcMar>
              <w:top w:w="50" w:type="dxa"/>
              <w:left w:w="100" w:type="dxa"/>
            </w:tcMar>
          </w:tcPr>
          <w:p w:rsidR="00EB139D" w:rsidRDefault="00EB139D"/>
        </w:tc>
        <w:tc>
          <w:tcPr>
            <w:tcW w:w="0" w:type="auto"/>
            <w:vMerge/>
            <w:tcBorders>
              <w:top w:val="nil"/>
            </w:tcBorders>
            <w:tcMar>
              <w:top w:w="50" w:type="dxa"/>
              <w:left w:w="100" w:type="dxa"/>
            </w:tcMar>
          </w:tcPr>
          <w:p w:rsidR="00EB139D" w:rsidRDefault="00EB139D"/>
        </w:tc>
        <w:tc>
          <w:tcPr>
            <w:tcW w:w="943" w:type="dxa"/>
            <w:tcMar>
              <w:top w:w="50" w:type="dxa"/>
              <w:left w:w="100" w:type="dxa"/>
            </w:tcMar>
            <w:vAlign w:val="center"/>
          </w:tcPr>
          <w:p w:rsidR="00EB139D" w:rsidRDefault="00E3259C">
            <w:pPr>
              <w:spacing w:after="0"/>
              <w:ind w:left="135"/>
            </w:pPr>
            <w:r>
              <w:rPr>
                <w:rFonts w:ascii="Times New Roman" w:hAnsi="Times New Roman"/>
                <w:b/>
                <w:color w:val="000000"/>
                <w:sz w:val="24"/>
              </w:rPr>
              <w:t xml:space="preserve">Всего </w:t>
            </w:r>
          </w:p>
          <w:p w:rsidR="00EB139D" w:rsidRDefault="00EB139D">
            <w:pPr>
              <w:spacing w:after="0"/>
              <w:ind w:left="135"/>
            </w:pPr>
          </w:p>
        </w:tc>
        <w:tc>
          <w:tcPr>
            <w:tcW w:w="1659" w:type="dxa"/>
            <w:tcMar>
              <w:top w:w="50" w:type="dxa"/>
              <w:left w:w="100" w:type="dxa"/>
            </w:tcMar>
            <w:vAlign w:val="center"/>
          </w:tcPr>
          <w:p w:rsidR="00EB139D" w:rsidRDefault="00E3259C">
            <w:pPr>
              <w:spacing w:after="0"/>
              <w:ind w:left="135"/>
            </w:pPr>
            <w:r>
              <w:rPr>
                <w:rFonts w:ascii="Times New Roman" w:hAnsi="Times New Roman"/>
                <w:b/>
                <w:color w:val="000000"/>
                <w:sz w:val="24"/>
              </w:rPr>
              <w:t xml:space="preserve">Контрольные работы </w:t>
            </w:r>
          </w:p>
          <w:p w:rsidR="00EB139D" w:rsidRDefault="00EB139D">
            <w:pPr>
              <w:spacing w:after="0"/>
              <w:ind w:left="135"/>
            </w:pPr>
          </w:p>
        </w:tc>
        <w:tc>
          <w:tcPr>
            <w:tcW w:w="1750" w:type="dxa"/>
            <w:tcMar>
              <w:top w:w="50" w:type="dxa"/>
              <w:left w:w="100" w:type="dxa"/>
            </w:tcMar>
            <w:vAlign w:val="center"/>
          </w:tcPr>
          <w:p w:rsidR="00EB139D" w:rsidRDefault="00E3259C">
            <w:pPr>
              <w:spacing w:after="0"/>
              <w:ind w:left="135"/>
            </w:pPr>
            <w:r>
              <w:rPr>
                <w:rFonts w:ascii="Times New Roman" w:hAnsi="Times New Roman"/>
                <w:b/>
                <w:color w:val="000000"/>
                <w:sz w:val="24"/>
              </w:rPr>
              <w:t xml:space="preserve">Практические работы </w:t>
            </w:r>
          </w:p>
          <w:p w:rsidR="00EB139D" w:rsidRDefault="00EB139D">
            <w:pPr>
              <w:spacing w:after="0"/>
              <w:ind w:left="135"/>
            </w:pPr>
          </w:p>
        </w:tc>
        <w:tc>
          <w:tcPr>
            <w:tcW w:w="0" w:type="auto"/>
            <w:vMerge/>
            <w:tcBorders>
              <w:top w:val="nil"/>
            </w:tcBorders>
            <w:tcMar>
              <w:top w:w="50" w:type="dxa"/>
              <w:left w:w="100" w:type="dxa"/>
            </w:tcMar>
          </w:tcPr>
          <w:p w:rsidR="00EB139D" w:rsidRDefault="00EB139D"/>
        </w:tc>
      </w:tr>
      <w:tr w:rsidR="00EB139D" w:rsidRPr="00017760">
        <w:trPr>
          <w:trHeight w:val="144"/>
          <w:tblCellSpacing w:w="20" w:type="nil"/>
        </w:trPr>
        <w:tc>
          <w:tcPr>
            <w:tcW w:w="0" w:type="auto"/>
            <w:gridSpan w:val="6"/>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b/>
                <w:color w:val="000000"/>
                <w:sz w:val="24"/>
                <w:lang w:val="ru-RU"/>
              </w:rPr>
              <w:t>Раздел 1.</w:t>
            </w:r>
            <w:r w:rsidRPr="00E3259C">
              <w:rPr>
                <w:rFonts w:ascii="Times New Roman" w:hAnsi="Times New Roman"/>
                <w:color w:val="000000"/>
                <w:sz w:val="24"/>
                <w:lang w:val="ru-RU"/>
              </w:rPr>
              <w:t xml:space="preserve"> </w:t>
            </w:r>
            <w:r w:rsidRPr="00E3259C">
              <w:rPr>
                <w:rFonts w:ascii="Times New Roman" w:hAnsi="Times New Roman"/>
                <w:b/>
                <w:color w:val="000000"/>
                <w:sz w:val="24"/>
                <w:lang w:val="ru-RU"/>
              </w:rPr>
              <w:t>Физика и её роль в познании окружающего мира</w:t>
            </w:r>
          </w:p>
        </w:tc>
      </w:tr>
      <w:tr w:rsidR="00EB139D" w:rsidRPr="00017760">
        <w:trPr>
          <w:trHeight w:val="144"/>
          <w:tblCellSpacing w:w="20" w:type="nil"/>
        </w:trPr>
        <w:tc>
          <w:tcPr>
            <w:tcW w:w="483" w:type="dxa"/>
            <w:tcMar>
              <w:top w:w="50" w:type="dxa"/>
              <w:left w:w="100" w:type="dxa"/>
            </w:tcMar>
            <w:vAlign w:val="center"/>
          </w:tcPr>
          <w:p w:rsidR="00EB139D" w:rsidRDefault="00E3259C">
            <w:pPr>
              <w:spacing w:after="0"/>
            </w:pPr>
            <w:r>
              <w:rPr>
                <w:rFonts w:ascii="Times New Roman" w:hAnsi="Times New Roman"/>
                <w:color w:val="000000"/>
                <w:sz w:val="24"/>
              </w:rPr>
              <w:t>1.1</w:t>
            </w:r>
          </w:p>
        </w:tc>
        <w:tc>
          <w:tcPr>
            <w:tcW w:w="3344" w:type="dxa"/>
            <w:tcMar>
              <w:top w:w="50" w:type="dxa"/>
              <w:left w:w="100" w:type="dxa"/>
            </w:tcMar>
            <w:vAlign w:val="center"/>
          </w:tcPr>
          <w:p w:rsidR="00EB139D" w:rsidRDefault="00E3259C">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B139D" w:rsidRDefault="00EB139D">
            <w:pPr>
              <w:spacing w:after="0"/>
              <w:ind w:left="135"/>
              <w:jc w:val="center"/>
            </w:pPr>
          </w:p>
        </w:tc>
        <w:tc>
          <w:tcPr>
            <w:tcW w:w="1750" w:type="dxa"/>
            <w:tcMar>
              <w:top w:w="50" w:type="dxa"/>
              <w:left w:w="100" w:type="dxa"/>
            </w:tcMar>
            <w:vAlign w:val="center"/>
          </w:tcPr>
          <w:p w:rsidR="00EB139D" w:rsidRDefault="00EB139D">
            <w:pPr>
              <w:spacing w:after="0"/>
              <w:ind w:left="135"/>
              <w:jc w:val="center"/>
            </w:pPr>
          </w:p>
        </w:tc>
        <w:tc>
          <w:tcPr>
            <w:tcW w:w="2551"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416194</w:t>
              </w:r>
            </w:hyperlink>
          </w:p>
        </w:tc>
      </w:tr>
      <w:tr w:rsidR="00EB139D" w:rsidRPr="00017760">
        <w:trPr>
          <w:trHeight w:val="144"/>
          <w:tblCellSpacing w:w="20" w:type="nil"/>
        </w:trPr>
        <w:tc>
          <w:tcPr>
            <w:tcW w:w="483" w:type="dxa"/>
            <w:tcMar>
              <w:top w:w="50" w:type="dxa"/>
              <w:left w:w="100" w:type="dxa"/>
            </w:tcMar>
            <w:vAlign w:val="center"/>
          </w:tcPr>
          <w:p w:rsidR="00EB139D" w:rsidRDefault="00E3259C">
            <w:pPr>
              <w:spacing w:after="0"/>
            </w:pPr>
            <w:r>
              <w:rPr>
                <w:rFonts w:ascii="Times New Roman" w:hAnsi="Times New Roman"/>
                <w:color w:val="000000"/>
                <w:sz w:val="24"/>
              </w:rPr>
              <w:t>1.2</w:t>
            </w:r>
          </w:p>
        </w:tc>
        <w:tc>
          <w:tcPr>
            <w:tcW w:w="3344" w:type="dxa"/>
            <w:tcMar>
              <w:top w:w="50" w:type="dxa"/>
              <w:left w:w="100" w:type="dxa"/>
            </w:tcMar>
            <w:vAlign w:val="center"/>
          </w:tcPr>
          <w:p w:rsidR="00EB139D" w:rsidRDefault="00E3259C">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B139D" w:rsidRDefault="00EB139D">
            <w:pPr>
              <w:spacing w:after="0"/>
              <w:ind w:left="135"/>
              <w:jc w:val="center"/>
            </w:pPr>
          </w:p>
        </w:tc>
        <w:tc>
          <w:tcPr>
            <w:tcW w:w="1750"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416194</w:t>
              </w:r>
            </w:hyperlink>
          </w:p>
        </w:tc>
      </w:tr>
      <w:tr w:rsidR="00EB139D" w:rsidRPr="00017760">
        <w:trPr>
          <w:trHeight w:val="144"/>
          <w:tblCellSpacing w:w="20" w:type="nil"/>
        </w:trPr>
        <w:tc>
          <w:tcPr>
            <w:tcW w:w="483" w:type="dxa"/>
            <w:tcMar>
              <w:top w:w="50" w:type="dxa"/>
              <w:left w:w="100" w:type="dxa"/>
            </w:tcMar>
            <w:vAlign w:val="center"/>
          </w:tcPr>
          <w:p w:rsidR="00EB139D" w:rsidRDefault="00E3259C">
            <w:pPr>
              <w:spacing w:after="0"/>
            </w:pPr>
            <w:r>
              <w:rPr>
                <w:rFonts w:ascii="Times New Roman" w:hAnsi="Times New Roman"/>
                <w:color w:val="000000"/>
                <w:sz w:val="24"/>
              </w:rPr>
              <w:t>1.3</w:t>
            </w:r>
          </w:p>
        </w:tc>
        <w:tc>
          <w:tcPr>
            <w:tcW w:w="3344" w:type="dxa"/>
            <w:tcMar>
              <w:top w:w="50" w:type="dxa"/>
              <w:left w:w="100" w:type="dxa"/>
            </w:tcMar>
            <w:vAlign w:val="center"/>
          </w:tcPr>
          <w:p w:rsidR="00EB139D" w:rsidRDefault="00E3259C">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B139D" w:rsidRDefault="00EB139D">
            <w:pPr>
              <w:spacing w:after="0"/>
              <w:ind w:left="135"/>
              <w:jc w:val="center"/>
            </w:pPr>
          </w:p>
        </w:tc>
        <w:tc>
          <w:tcPr>
            <w:tcW w:w="1750"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416194</w:t>
              </w:r>
            </w:hyperlink>
          </w:p>
        </w:tc>
      </w:tr>
      <w:tr w:rsidR="00EB139D">
        <w:trPr>
          <w:trHeight w:val="144"/>
          <w:tblCellSpacing w:w="20" w:type="nil"/>
        </w:trPr>
        <w:tc>
          <w:tcPr>
            <w:tcW w:w="0" w:type="auto"/>
            <w:gridSpan w:val="2"/>
            <w:tcMar>
              <w:top w:w="50" w:type="dxa"/>
              <w:left w:w="100" w:type="dxa"/>
            </w:tcMar>
            <w:vAlign w:val="center"/>
          </w:tcPr>
          <w:p w:rsidR="00EB139D" w:rsidRDefault="00E3259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B139D" w:rsidRDefault="00EB139D"/>
        </w:tc>
      </w:tr>
      <w:tr w:rsidR="00EB139D" w:rsidRPr="00017760">
        <w:trPr>
          <w:trHeight w:val="144"/>
          <w:tblCellSpacing w:w="20" w:type="nil"/>
        </w:trPr>
        <w:tc>
          <w:tcPr>
            <w:tcW w:w="0" w:type="auto"/>
            <w:gridSpan w:val="6"/>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b/>
                <w:color w:val="000000"/>
                <w:sz w:val="24"/>
                <w:lang w:val="ru-RU"/>
              </w:rPr>
              <w:t>Раздел 2.</w:t>
            </w:r>
            <w:r w:rsidRPr="00E3259C">
              <w:rPr>
                <w:rFonts w:ascii="Times New Roman" w:hAnsi="Times New Roman"/>
                <w:color w:val="000000"/>
                <w:sz w:val="24"/>
                <w:lang w:val="ru-RU"/>
              </w:rPr>
              <w:t xml:space="preserve"> </w:t>
            </w:r>
            <w:r w:rsidRPr="00E3259C">
              <w:rPr>
                <w:rFonts w:ascii="Times New Roman" w:hAnsi="Times New Roman"/>
                <w:b/>
                <w:color w:val="000000"/>
                <w:sz w:val="24"/>
                <w:lang w:val="ru-RU"/>
              </w:rPr>
              <w:t>Первоначальные сведения о строении вещества</w:t>
            </w:r>
          </w:p>
        </w:tc>
      </w:tr>
      <w:tr w:rsidR="00EB139D" w:rsidRPr="00017760">
        <w:trPr>
          <w:trHeight w:val="144"/>
          <w:tblCellSpacing w:w="20" w:type="nil"/>
        </w:trPr>
        <w:tc>
          <w:tcPr>
            <w:tcW w:w="483" w:type="dxa"/>
            <w:tcMar>
              <w:top w:w="50" w:type="dxa"/>
              <w:left w:w="100" w:type="dxa"/>
            </w:tcMar>
            <w:vAlign w:val="center"/>
          </w:tcPr>
          <w:p w:rsidR="00EB139D" w:rsidRDefault="00E3259C">
            <w:pPr>
              <w:spacing w:after="0"/>
            </w:pPr>
            <w:r>
              <w:rPr>
                <w:rFonts w:ascii="Times New Roman" w:hAnsi="Times New Roman"/>
                <w:color w:val="000000"/>
                <w:sz w:val="24"/>
              </w:rPr>
              <w:t>2.1</w:t>
            </w:r>
          </w:p>
        </w:tc>
        <w:tc>
          <w:tcPr>
            <w:tcW w:w="3344" w:type="dxa"/>
            <w:tcMar>
              <w:top w:w="50" w:type="dxa"/>
              <w:left w:w="100" w:type="dxa"/>
            </w:tcMar>
            <w:vAlign w:val="center"/>
          </w:tcPr>
          <w:p w:rsidR="00EB139D" w:rsidRDefault="00E3259C">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EB139D" w:rsidRDefault="00EB139D">
            <w:pPr>
              <w:spacing w:after="0"/>
              <w:ind w:left="135"/>
              <w:jc w:val="center"/>
            </w:pPr>
          </w:p>
        </w:tc>
        <w:tc>
          <w:tcPr>
            <w:tcW w:w="1750" w:type="dxa"/>
            <w:tcMar>
              <w:top w:w="50" w:type="dxa"/>
              <w:left w:w="100" w:type="dxa"/>
            </w:tcMar>
            <w:vAlign w:val="center"/>
          </w:tcPr>
          <w:p w:rsidR="00EB139D" w:rsidRDefault="00EB139D">
            <w:pPr>
              <w:spacing w:after="0"/>
              <w:ind w:left="135"/>
              <w:jc w:val="center"/>
            </w:pPr>
          </w:p>
        </w:tc>
        <w:tc>
          <w:tcPr>
            <w:tcW w:w="2551"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416194</w:t>
              </w:r>
            </w:hyperlink>
          </w:p>
        </w:tc>
      </w:tr>
      <w:tr w:rsidR="00EB139D" w:rsidRPr="00017760">
        <w:trPr>
          <w:trHeight w:val="144"/>
          <w:tblCellSpacing w:w="20" w:type="nil"/>
        </w:trPr>
        <w:tc>
          <w:tcPr>
            <w:tcW w:w="483" w:type="dxa"/>
            <w:tcMar>
              <w:top w:w="50" w:type="dxa"/>
              <w:left w:w="100" w:type="dxa"/>
            </w:tcMar>
            <w:vAlign w:val="center"/>
          </w:tcPr>
          <w:p w:rsidR="00EB139D" w:rsidRDefault="00E3259C">
            <w:pPr>
              <w:spacing w:after="0"/>
            </w:pPr>
            <w:r>
              <w:rPr>
                <w:rFonts w:ascii="Times New Roman" w:hAnsi="Times New Roman"/>
                <w:color w:val="000000"/>
                <w:sz w:val="24"/>
              </w:rPr>
              <w:t>2.2</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EB139D" w:rsidRDefault="00EB139D">
            <w:pPr>
              <w:spacing w:after="0"/>
              <w:ind w:left="135"/>
              <w:jc w:val="center"/>
            </w:pPr>
          </w:p>
        </w:tc>
        <w:tc>
          <w:tcPr>
            <w:tcW w:w="1750"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416194</w:t>
              </w:r>
            </w:hyperlink>
          </w:p>
        </w:tc>
      </w:tr>
      <w:tr w:rsidR="00EB139D" w:rsidRPr="00017760">
        <w:trPr>
          <w:trHeight w:val="144"/>
          <w:tblCellSpacing w:w="20" w:type="nil"/>
        </w:trPr>
        <w:tc>
          <w:tcPr>
            <w:tcW w:w="483" w:type="dxa"/>
            <w:tcMar>
              <w:top w:w="50" w:type="dxa"/>
              <w:left w:w="100" w:type="dxa"/>
            </w:tcMar>
            <w:vAlign w:val="center"/>
          </w:tcPr>
          <w:p w:rsidR="00EB139D" w:rsidRDefault="00E3259C">
            <w:pPr>
              <w:spacing w:after="0"/>
            </w:pPr>
            <w:r>
              <w:rPr>
                <w:rFonts w:ascii="Times New Roman" w:hAnsi="Times New Roman"/>
                <w:color w:val="000000"/>
                <w:sz w:val="24"/>
              </w:rPr>
              <w:t>2.3</w:t>
            </w:r>
          </w:p>
        </w:tc>
        <w:tc>
          <w:tcPr>
            <w:tcW w:w="3344" w:type="dxa"/>
            <w:tcMar>
              <w:top w:w="50" w:type="dxa"/>
              <w:left w:w="100" w:type="dxa"/>
            </w:tcMar>
            <w:vAlign w:val="center"/>
          </w:tcPr>
          <w:p w:rsidR="00EB139D" w:rsidRDefault="00E3259C">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EB139D" w:rsidRDefault="00EB139D">
            <w:pPr>
              <w:spacing w:after="0"/>
              <w:ind w:left="135"/>
              <w:jc w:val="center"/>
            </w:pPr>
          </w:p>
        </w:tc>
        <w:tc>
          <w:tcPr>
            <w:tcW w:w="1750" w:type="dxa"/>
            <w:tcMar>
              <w:top w:w="50" w:type="dxa"/>
              <w:left w:w="100" w:type="dxa"/>
            </w:tcMar>
            <w:vAlign w:val="center"/>
          </w:tcPr>
          <w:p w:rsidR="00EB139D" w:rsidRDefault="00EB139D">
            <w:pPr>
              <w:spacing w:after="0"/>
              <w:ind w:left="135"/>
              <w:jc w:val="center"/>
            </w:pPr>
          </w:p>
        </w:tc>
        <w:tc>
          <w:tcPr>
            <w:tcW w:w="2551"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416194</w:t>
              </w:r>
            </w:hyperlink>
          </w:p>
        </w:tc>
      </w:tr>
      <w:tr w:rsidR="00EB139D">
        <w:trPr>
          <w:trHeight w:val="144"/>
          <w:tblCellSpacing w:w="20" w:type="nil"/>
        </w:trPr>
        <w:tc>
          <w:tcPr>
            <w:tcW w:w="0" w:type="auto"/>
            <w:gridSpan w:val="2"/>
            <w:tcMar>
              <w:top w:w="50" w:type="dxa"/>
              <w:left w:w="100" w:type="dxa"/>
            </w:tcMar>
            <w:vAlign w:val="center"/>
          </w:tcPr>
          <w:p w:rsidR="00EB139D" w:rsidRDefault="00E3259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EB139D" w:rsidRDefault="00EB139D"/>
        </w:tc>
      </w:tr>
      <w:tr w:rsidR="00EB139D" w:rsidRPr="00017760">
        <w:trPr>
          <w:trHeight w:val="144"/>
          <w:tblCellSpacing w:w="20" w:type="nil"/>
        </w:trPr>
        <w:tc>
          <w:tcPr>
            <w:tcW w:w="0" w:type="auto"/>
            <w:gridSpan w:val="6"/>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b/>
                <w:color w:val="000000"/>
                <w:sz w:val="24"/>
                <w:lang w:val="ru-RU"/>
              </w:rPr>
              <w:t>Раздел 3.</w:t>
            </w:r>
            <w:r w:rsidRPr="00E3259C">
              <w:rPr>
                <w:rFonts w:ascii="Times New Roman" w:hAnsi="Times New Roman"/>
                <w:color w:val="000000"/>
                <w:sz w:val="24"/>
                <w:lang w:val="ru-RU"/>
              </w:rPr>
              <w:t xml:space="preserve"> </w:t>
            </w:r>
            <w:r w:rsidRPr="00E3259C">
              <w:rPr>
                <w:rFonts w:ascii="Times New Roman" w:hAnsi="Times New Roman"/>
                <w:b/>
                <w:color w:val="000000"/>
                <w:sz w:val="24"/>
                <w:lang w:val="ru-RU"/>
              </w:rPr>
              <w:t>Движение и взаимодействие тел</w:t>
            </w:r>
          </w:p>
        </w:tc>
      </w:tr>
      <w:tr w:rsidR="00EB139D" w:rsidRPr="00017760">
        <w:trPr>
          <w:trHeight w:val="144"/>
          <w:tblCellSpacing w:w="20" w:type="nil"/>
        </w:trPr>
        <w:tc>
          <w:tcPr>
            <w:tcW w:w="483" w:type="dxa"/>
            <w:tcMar>
              <w:top w:w="50" w:type="dxa"/>
              <w:left w:w="100" w:type="dxa"/>
            </w:tcMar>
            <w:vAlign w:val="center"/>
          </w:tcPr>
          <w:p w:rsidR="00EB139D" w:rsidRDefault="00E3259C">
            <w:pPr>
              <w:spacing w:after="0"/>
            </w:pPr>
            <w:r>
              <w:rPr>
                <w:rFonts w:ascii="Times New Roman" w:hAnsi="Times New Roman"/>
                <w:color w:val="000000"/>
                <w:sz w:val="24"/>
              </w:rPr>
              <w:t>3.1</w:t>
            </w:r>
          </w:p>
        </w:tc>
        <w:tc>
          <w:tcPr>
            <w:tcW w:w="3344" w:type="dxa"/>
            <w:tcMar>
              <w:top w:w="50" w:type="dxa"/>
              <w:left w:w="100" w:type="dxa"/>
            </w:tcMar>
            <w:vAlign w:val="center"/>
          </w:tcPr>
          <w:p w:rsidR="00EB139D" w:rsidRDefault="00E3259C">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B139D" w:rsidRDefault="00EB139D">
            <w:pPr>
              <w:spacing w:after="0"/>
              <w:ind w:left="135"/>
              <w:jc w:val="center"/>
            </w:pPr>
          </w:p>
        </w:tc>
        <w:tc>
          <w:tcPr>
            <w:tcW w:w="1750" w:type="dxa"/>
            <w:tcMar>
              <w:top w:w="50" w:type="dxa"/>
              <w:left w:w="100" w:type="dxa"/>
            </w:tcMar>
            <w:vAlign w:val="center"/>
          </w:tcPr>
          <w:p w:rsidR="00EB139D" w:rsidRDefault="00EB139D">
            <w:pPr>
              <w:spacing w:after="0"/>
              <w:ind w:left="135"/>
              <w:jc w:val="center"/>
            </w:pPr>
          </w:p>
        </w:tc>
        <w:tc>
          <w:tcPr>
            <w:tcW w:w="2551"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416194</w:t>
              </w:r>
            </w:hyperlink>
          </w:p>
        </w:tc>
      </w:tr>
      <w:tr w:rsidR="00EB139D" w:rsidRPr="00017760">
        <w:trPr>
          <w:trHeight w:val="144"/>
          <w:tblCellSpacing w:w="20" w:type="nil"/>
        </w:trPr>
        <w:tc>
          <w:tcPr>
            <w:tcW w:w="483" w:type="dxa"/>
            <w:tcMar>
              <w:top w:w="50" w:type="dxa"/>
              <w:left w:w="100" w:type="dxa"/>
            </w:tcMar>
            <w:vAlign w:val="center"/>
          </w:tcPr>
          <w:p w:rsidR="00EB139D" w:rsidRDefault="00E3259C">
            <w:pPr>
              <w:spacing w:after="0"/>
            </w:pPr>
            <w:r>
              <w:rPr>
                <w:rFonts w:ascii="Times New Roman" w:hAnsi="Times New Roman"/>
                <w:color w:val="000000"/>
                <w:sz w:val="24"/>
              </w:rPr>
              <w:t>3.2</w:t>
            </w:r>
          </w:p>
        </w:tc>
        <w:tc>
          <w:tcPr>
            <w:tcW w:w="3344" w:type="dxa"/>
            <w:tcMar>
              <w:top w:w="50" w:type="dxa"/>
              <w:left w:w="100" w:type="dxa"/>
            </w:tcMar>
            <w:vAlign w:val="center"/>
          </w:tcPr>
          <w:p w:rsidR="00EB139D" w:rsidRDefault="00E3259C">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B139D" w:rsidRDefault="00EB139D">
            <w:pPr>
              <w:spacing w:after="0"/>
              <w:ind w:left="135"/>
              <w:jc w:val="center"/>
            </w:pPr>
          </w:p>
        </w:tc>
        <w:tc>
          <w:tcPr>
            <w:tcW w:w="1750"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416194</w:t>
              </w:r>
            </w:hyperlink>
          </w:p>
        </w:tc>
      </w:tr>
      <w:tr w:rsidR="00EB139D" w:rsidRPr="00017760">
        <w:trPr>
          <w:trHeight w:val="144"/>
          <w:tblCellSpacing w:w="20" w:type="nil"/>
        </w:trPr>
        <w:tc>
          <w:tcPr>
            <w:tcW w:w="483" w:type="dxa"/>
            <w:tcMar>
              <w:top w:w="50" w:type="dxa"/>
              <w:left w:w="100" w:type="dxa"/>
            </w:tcMar>
            <w:vAlign w:val="center"/>
          </w:tcPr>
          <w:p w:rsidR="00EB139D" w:rsidRDefault="00E3259C">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EB139D" w:rsidRDefault="00E3259C">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416194</w:t>
              </w:r>
            </w:hyperlink>
          </w:p>
        </w:tc>
      </w:tr>
      <w:tr w:rsidR="00EB139D">
        <w:trPr>
          <w:trHeight w:val="144"/>
          <w:tblCellSpacing w:w="20" w:type="nil"/>
        </w:trPr>
        <w:tc>
          <w:tcPr>
            <w:tcW w:w="0" w:type="auto"/>
            <w:gridSpan w:val="2"/>
            <w:tcMar>
              <w:top w:w="50" w:type="dxa"/>
              <w:left w:w="100" w:type="dxa"/>
            </w:tcMar>
            <w:vAlign w:val="center"/>
          </w:tcPr>
          <w:p w:rsidR="00EB139D" w:rsidRDefault="00E3259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EB139D" w:rsidRDefault="00EB139D"/>
        </w:tc>
      </w:tr>
      <w:tr w:rsidR="00EB139D" w:rsidRPr="00017760">
        <w:trPr>
          <w:trHeight w:val="144"/>
          <w:tblCellSpacing w:w="20" w:type="nil"/>
        </w:trPr>
        <w:tc>
          <w:tcPr>
            <w:tcW w:w="0" w:type="auto"/>
            <w:gridSpan w:val="6"/>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b/>
                <w:color w:val="000000"/>
                <w:sz w:val="24"/>
                <w:lang w:val="ru-RU"/>
              </w:rPr>
              <w:t>Раздел 4.</w:t>
            </w:r>
            <w:r w:rsidRPr="00E3259C">
              <w:rPr>
                <w:rFonts w:ascii="Times New Roman" w:hAnsi="Times New Roman"/>
                <w:color w:val="000000"/>
                <w:sz w:val="24"/>
                <w:lang w:val="ru-RU"/>
              </w:rPr>
              <w:t xml:space="preserve"> </w:t>
            </w:r>
            <w:r w:rsidRPr="00E3259C">
              <w:rPr>
                <w:rFonts w:ascii="Times New Roman" w:hAnsi="Times New Roman"/>
                <w:b/>
                <w:color w:val="000000"/>
                <w:sz w:val="24"/>
                <w:lang w:val="ru-RU"/>
              </w:rPr>
              <w:t>Давление твёрдых тел, жидкостей и газов</w:t>
            </w:r>
          </w:p>
        </w:tc>
      </w:tr>
      <w:tr w:rsidR="00EB139D" w:rsidRPr="00017760">
        <w:trPr>
          <w:trHeight w:val="144"/>
          <w:tblCellSpacing w:w="20" w:type="nil"/>
        </w:trPr>
        <w:tc>
          <w:tcPr>
            <w:tcW w:w="483" w:type="dxa"/>
            <w:tcMar>
              <w:top w:w="50" w:type="dxa"/>
              <w:left w:w="100" w:type="dxa"/>
            </w:tcMar>
            <w:vAlign w:val="center"/>
          </w:tcPr>
          <w:p w:rsidR="00EB139D" w:rsidRDefault="00E3259C">
            <w:pPr>
              <w:spacing w:after="0"/>
            </w:pPr>
            <w:r>
              <w:rPr>
                <w:rFonts w:ascii="Times New Roman" w:hAnsi="Times New Roman"/>
                <w:color w:val="000000"/>
                <w:sz w:val="24"/>
              </w:rPr>
              <w:t>4.1</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EB139D" w:rsidRDefault="00EB139D">
            <w:pPr>
              <w:spacing w:after="0"/>
              <w:ind w:left="135"/>
              <w:jc w:val="center"/>
            </w:pPr>
          </w:p>
        </w:tc>
        <w:tc>
          <w:tcPr>
            <w:tcW w:w="1750" w:type="dxa"/>
            <w:tcMar>
              <w:top w:w="50" w:type="dxa"/>
              <w:left w:w="100" w:type="dxa"/>
            </w:tcMar>
            <w:vAlign w:val="center"/>
          </w:tcPr>
          <w:p w:rsidR="00EB139D" w:rsidRDefault="00EB139D">
            <w:pPr>
              <w:spacing w:after="0"/>
              <w:ind w:left="135"/>
              <w:jc w:val="center"/>
            </w:pPr>
          </w:p>
        </w:tc>
        <w:tc>
          <w:tcPr>
            <w:tcW w:w="2551"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416194</w:t>
              </w:r>
            </w:hyperlink>
          </w:p>
        </w:tc>
      </w:tr>
      <w:tr w:rsidR="00EB139D" w:rsidRPr="00017760">
        <w:trPr>
          <w:trHeight w:val="144"/>
          <w:tblCellSpacing w:w="20" w:type="nil"/>
        </w:trPr>
        <w:tc>
          <w:tcPr>
            <w:tcW w:w="483" w:type="dxa"/>
            <w:tcMar>
              <w:top w:w="50" w:type="dxa"/>
              <w:left w:w="100" w:type="dxa"/>
            </w:tcMar>
            <w:vAlign w:val="center"/>
          </w:tcPr>
          <w:p w:rsidR="00EB139D" w:rsidRDefault="00E3259C">
            <w:pPr>
              <w:spacing w:after="0"/>
            </w:pPr>
            <w:r>
              <w:rPr>
                <w:rFonts w:ascii="Times New Roman" w:hAnsi="Times New Roman"/>
                <w:color w:val="000000"/>
                <w:sz w:val="24"/>
              </w:rPr>
              <w:t>4.2</w:t>
            </w:r>
          </w:p>
        </w:tc>
        <w:tc>
          <w:tcPr>
            <w:tcW w:w="3344" w:type="dxa"/>
            <w:tcMar>
              <w:top w:w="50" w:type="dxa"/>
              <w:left w:w="100" w:type="dxa"/>
            </w:tcMar>
            <w:vAlign w:val="center"/>
          </w:tcPr>
          <w:p w:rsidR="00EB139D" w:rsidRDefault="00E3259C">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B139D" w:rsidRDefault="00EB139D">
            <w:pPr>
              <w:spacing w:after="0"/>
              <w:ind w:left="135"/>
              <w:jc w:val="center"/>
            </w:pPr>
          </w:p>
        </w:tc>
        <w:tc>
          <w:tcPr>
            <w:tcW w:w="1750" w:type="dxa"/>
            <w:tcMar>
              <w:top w:w="50" w:type="dxa"/>
              <w:left w:w="100" w:type="dxa"/>
            </w:tcMar>
            <w:vAlign w:val="center"/>
          </w:tcPr>
          <w:p w:rsidR="00EB139D" w:rsidRDefault="00EB139D">
            <w:pPr>
              <w:spacing w:after="0"/>
              <w:ind w:left="135"/>
              <w:jc w:val="center"/>
            </w:pPr>
          </w:p>
        </w:tc>
        <w:tc>
          <w:tcPr>
            <w:tcW w:w="2551"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416194</w:t>
              </w:r>
            </w:hyperlink>
          </w:p>
        </w:tc>
      </w:tr>
      <w:tr w:rsidR="00EB139D" w:rsidRPr="00017760">
        <w:trPr>
          <w:trHeight w:val="144"/>
          <w:tblCellSpacing w:w="20" w:type="nil"/>
        </w:trPr>
        <w:tc>
          <w:tcPr>
            <w:tcW w:w="483" w:type="dxa"/>
            <w:tcMar>
              <w:top w:w="50" w:type="dxa"/>
              <w:left w:w="100" w:type="dxa"/>
            </w:tcMar>
            <w:vAlign w:val="center"/>
          </w:tcPr>
          <w:p w:rsidR="00EB139D" w:rsidRDefault="00E3259C">
            <w:pPr>
              <w:spacing w:after="0"/>
            </w:pPr>
            <w:r>
              <w:rPr>
                <w:rFonts w:ascii="Times New Roman" w:hAnsi="Times New Roman"/>
                <w:color w:val="000000"/>
                <w:sz w:val="24"/>
              </w:rPr>
              <w:t>4.3</w:t>
            </w:r>
          </w:p>
        </w:tc>
        <w:tc>
          <w:tcPr>
            <w:tcW w:w="3344" w:type="dxa"/>
            <w:tcMar>
              <w:top w:w="50" w:type="dxa"/>
              <w:left w:w="100" w:type="dxa"/>
            </w:tcMar>
            <w:vAlign w:val="center"/>
          </w:tcPr>
          <w:p w:rsidR="00EB139D" w:rsidRDefault="00E3259C">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EB139D" w:rsidRDefault="00EB139D">
            <w:pPr>
              <w:spacing w:after="0"/>
              <w:ind w:left="135"/>
              <w:jc w:val="center"/>
            </w:pPr>
          </w:p>
        </w:tc>
        <w:tc>
          <w:tcPr>
            <w:tcW w:w="1750" w:type="dxa"/>
            <w:tcMar>
              <w:top w:w="50" w:type="dxa"/>
              <w:left w:w="100" w:type="dxa"/>
            </w:tcMar>
            <w:vAlign w:val="center"/>
          </w:tcPr>
          <w:p w:rsidR="00EB139D" w:rsidRDefault="00EB139D">
            <w:pPr>
              <w:spacing w:after="0"/>
              <w:ind w:left="135"/>
              <w:jc w:val="center"/>
            </w:pPr>
          </w:p>
        </w:tc>
        <w:tc>
          <w:tcPr>
            <w:tcW w:w="2551"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416194</w:t>
              </w:r>
            </w:hyperlink>
          </w:p>
        </w:tc>
      </w:tr>
      <w:tr w:rsidR="00EB139D" w:rsidRPr="00017760">
        <w:trPr>
          <w:trHeight w:val="144"/>
          <w:tblCellSpacing w:w="20" w:type="nil"/>
        </w:trPr>
        <w:tc>
          <w:tcPr>
            <w:tcW w:w="483" w:type="dxa"/>
            <w:tcMar>
              <w:top w:w="50" w:type="dxa"/>
              <w:left w:w="100" w:type="dxa"/>
            </w:tcMar>
            <w:vAlign w:val="center"/>
          </w:tcPr>
          <w:p w:rsidR="00EB139D" w:rsidRDefault="00E3259C">
            <w:pPr>
              <w:spacing w:after="0"/>
            </w:pPr>
            <w:r>
              <w:rPr>
                <w:rFonts w:ascii="Times New Roman" w:hAnsi="Times New Roman"/>
                <w:color w:val="000000"/>
                <w:sz w:val="24"/>
              </w:rPr>
              <w:t>4.4</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416194</w:t>
              </w:r>
            </w:hyperlink>
          </w:p>
        </w:tc>
      </w:tr>
      <w:tr w:rsidR="00EB139D">
        <w:trPr>
          <w:trHeight w:val="144"/>
          <w:tblCellSpacing w:w="20" w:type="nil"/>
        </w:trPr>
        <w:tc>
          <w:tcPr>
            <w:tcW w:w="0" w:type="auto"/>
            <w:gridSpan w:val="2"/>
            <w:tcMar>
              <w:top w:w="50" w:type="dxa"/>
              <w:left w:w="100" w:type="dxa"/>
            </w:tcMar>
            <w:vAlign w:val="center"/>
          </w:tcPr>
          <w:p w:rsidR="00EB139D" w:rsidRDefault="00E3259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EB139D" w:rsidRDefault="00EB139D"/>
        </w:tc>
      </w:tr>
      <w:tr w:rsidR="00EB139D" w:rsidRPr="00017760">
        <w:trPr>
          <w:trHeight w:val="144"/>
          <w:tblCellSpacing w:w="20" w:type="nil"/>
        </w:trPr>
        <w:tc>
          <w:tcPr>
            <w:tcW w:w="0" w:type="auto"/>
            <w:gridSpan w:val="6"/>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b/>
                <w:color w:val="000000"/>
                <w:sz w:val="24"/>
                <w:lang w:val="ru-RU"/>
              </w:rPr>
              <w:t>Раздел 5.</w:t>
            </w:r>
            <w:r w:rsidRPr="00E3259C">
              <w:rPr>
                <w:rFonts w:ascii="Times New Roman" w:hAnsi="Times New Roman"/>
                <w:color w:val="000000"/>
                <w:sz w:val="24"/>
                <w:lang w:val="ru-RU"/>
              </w:rPr>
              <w:t xml:space="preserve"> </w:t>
            </w:r>
            <w:r w:rsidRPr="00E3259C">
              <w:rPr>
                <w:rFonts w:ascii="Times New Roman" w:hAnsi="Times New Roman"/>
                <w:b/>
                <w:color w:val="000000"/>
                <w:sz w:val="24"/>
                <w:lang w:val="ru-RU"/>
              </w:rPr>
              <w:t>Работа и мощность. Энергия</w:t>
            </w:r>
          </w:p>
        </w:tc>
      </w:tr>
      <w:tr w:rsidR="00EB139D" w:rsidRPr="00017760">
        <w:trPr>
          <w:trHeight w:val="144"/>
          <w:tblCellSpacing w:w="20" w:type="nil"/>
        </w:trPr>
        <w:tc>
          <w:tcPr>
            <w:tcW w:w="483" w:type="dxa"/>
            <w:tcMar>
              <w:top w:w="50" w:type="dxa"/>
              <w:left w:w="100" w:type="dxa"/>
            </w:tcMar>
            <w:vAlign w:val="center"/>
          </w:tcPr>
          <w:p w:rsidR="00EB139D" w:rsidRDefault="00E3259C">
            <w:pPr>
              <w:spacing w:after="0"/>
            </w:pPr>
            <w:r>
              <w:rPr>
                <w:rFonts w:ascii="Times New Roman" w:hAnsi="Times New Roman"/>
                <w:color w:val="000000"/>
                <w:sz w:val="24"/>
              </w:rPr>
              <w:t>5.1</w:t>
            </w:r>
          </w:p>
        </w:tc>
        <w:tc>
          <w:tcPr>
            <w:tcW w:w="3344" w:type="dxa"/>
            <w:tcMar>
              <w:top w:w="50" w:type="dxa"/>
              <w:left w:w="100" w:type="dxa"/>
            </w:tcMar>
            <w:vAlign w:val="center"/>
          </w:tcPr>
          <w:p w:rsidR="00EB139D" w:rsidRDefault="00E3259C">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B139D" w:rsidRDefault="00EB139D">
            <w:pPr>
              <w:spacing w:after="0"/>
              <w:ind w:left="135"/>
              <w:jc w:val="center"/>
            </w:pPr>
          </w:p>
        </w:tc>
        <w:tc>
          <w:tcPr>
            <w:tcW w:w="1750"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416194</w:t>
              </w:r>
            </w:hyperlink>
          </w:p>
        </w:tc>
      </w:tr>
      <w:tr w:rsidR="00EB139D" w:rsidRPr="00017760">
        <w:trPr>
          <w:trHeight w:val="144"/>
          <w:tblCellSpacing w:w="20" w:type="nil"/>
        </w:trPr>
        <w:tc>
          <w:tcPr>
            <w:tcW w:w="483" w:type="dxa"/>
            <w:tcMar>
              <w:top w:w="50" w:type="dxa"/>
              <w:left w:w="100" w:type="dxa"/>
            </w:tcMar>
            <w:vAlign w:val="center"/>
          </w:tcPr>
          <w:p w:rsidR="00EB139D" w:rsidRDefault="00E3259C">
            <w:pPr>
              <w:spacing w:after="0"/>
            </w:pPr>
            <w:r>
              <w:rPr>
                <w:rFonts w:ascii="Times New Roman" w:hAnsi="Times New Roman"/>
                <w:color w:val="000000"/>
                <w:sz w:val="24"/>
              </w:rPr>
              <w:t>5.2</w:t>
            </w:r>
          </w:p>
        </w:tc>
        <w:tc>
          <w:tcPr>
            <w:tcW w:w="3344" w:type="dxa"/>
            <w:tcMar>
              <w:top w:w="50" w:type="dxa"/>
              <w:left w:w="100" w:type="dxa"/>
            </w:tcMar>
            <w:vAlign w:val="center"/>
          </w:tcPr>
          <w:p w:rsidR="00EB139D" w:rsidRDefault="00E3259C">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EB139D" w:rsidRDefault="00EB139D">
            <w:pPr>
              <w:spacing w:after="0"/>
              <w:ind w:left="135"/>
              <w:jc w:val="center"/>
            </w:pPr>
          </w:p>
        </w:tc>
        <w:tc>
          <w:tcPr>
            <w:tcW w:w="1750"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416194</w:t>
              </w:r>
            </w:hyperlink>
          </w:p>
        </w:tc>
      </w:tr>
      <w:tr w:rsidR="00EB139D" w:rsidRPr="00017760">
        <w:trPr>
          <w:trHeight w:val="144"/>
          <w:tblCellSpacing w:w="20" w:type="nil"/>
        </w:trPr>
        <w:tc>
          <w:tcPr>
            <w:tcW w:w="483" w:type="dxa"/>
            <w:tcMar>
              <w:top w:w="50" w:type="dxa"/>
              <w:left w:w="100" w:type="dxa"/>
            </w:tcMar>
            <w:vAlign w:val="center"/>
          </w:tcPr>
          <w:p w:rsidR="00EB139D" w:rsidRDefault="00E3259C">
            <w:pPr>
              <w:spacing w:after="0"/>
            </w:pPr>
            <w:r>
              <w:rPr>
                <w:rFonts w:ascii="Times New Roman" w:hAnsi="Times New Roman"/>
                <w:color w:val="000000"/>
                <w:sz w:val="24"/>
              </w:rPr>
              <w:t>5.3</w:t>
            </w:r>
          </w:p>
        </w:tc>
        <w:tc>
          <w:tcPr>
            <w:tcW w:w="3344" w:type="dxa"/>
            <w:tcMar>
              <w:top w:w="50" w:type="dxa"/>
              <w:left w:w="100" w:type="dxa"/>
            </w:tcMar>
            <w:vAlign w:val="center"/>
          </w:tcPr>
          <w:p w:rsidR="00EB139D" w:rsidRDefault="00E3259C">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416194</w:t>
              </w:r>
            </w:hyperlink>
          </w:p>
        </w:tc>
      </w:tr>
      <w:tr w:rsidR="00EB139D">
        <w:trPr>
          <w:trHeight w:val="144"/>
          <w:tblCellSpacing w:w="20" w:type="nil"/>
        </w:trPr>
        <w:tc>
          <w:tcPr>
            <w:tcW w:w="0" w:type="auto"/>
            <w:gridSpan w:val="2"/>
            <w:tcMar>
              <w:top w:w="50" w:type="dxa"/>
              <w:left w:w="100" w:type="dxa"/>
            </w:tcMar>
            <w:vAlign w:val="center"/>
          </w:tcPr>
          <w:p w:rsidR="00EB139D" w:rsidRDefault="00E3259C">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EB139D" w:rsidRDefault="00EB139D"/>
        </w:tc>
      </w:tr>
      <w:tr w:rsidR="00EB139D">
        <w:trPr>
          <w:trHeight w:val="144"/>
          <w:tblCellSpacing w:w="20" w:type="nil"/>
        </w:trPr>
        <w:tc>
          <w:tcPr>
            <w:tcW w:w="0" w:type="auto"/>
            <w:gridSpan w:val="2"/>
            <w:tcMar>
              <w:top w:w="50" w:type="dxa"/>
              <w:left w:w="100" w:type="dxa"/>
            </w:tcMar>
            <w:vAlign w:val="center"/>
          </w:tcPr>
          <w:p w:rsidR="00EB139D" w:rsidRDefault="00E3259C">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EB139D" w:rsidRDefault="00EB139D">
            <w:pPr>
              <w:spacing w:after="0"/>
              <w:ind w:left="135"/>
              <w:jc w:val="center"/>
            </w:pPr>
          </w:p>
        </w:tc>
        <w:tc>
          <w:tcPr>
            <w:tcW w:w="1750" w:type="dxa"/>
            <w:tcMar>
              <w:top w:w="50" w:type="dxa"/>
              <w:left w:w="100" w:type="dxa"/>
            </w:tcMar>
            <w:vAlign w:val="center"/>
          </w:tcPr>
          <w:p w:rsidR="00EB139D" w:rsidRDefault="00EB139D">
            <w:pPr>
              <w:spacing w:after="0"/>
              <w:ind w:left="135"/>
              <w:jc w:val="center"/>
            </w:pPr>
          </w:p>
        </w:tc>
        <w:tc>
          <w:tcPr>
            <w:tcW w:w="2551" w:type="dxa"/>
            <w:tcMar>
              <w:top w:w="50" w:type="dxa"/>
              <w:left w:w="100" w:type="dxa"/>
            </w:tcMar>
            <w:vAlign w:val="center"/>
          </w:tcPr>
          <w:p w:rsidR="00EB139D" w:rsidRDefault="00EB139D">
            <w:pPr>
              <w:spacing w:after="0"/>
              <w:ind w:left="135"/>
            </w:pPr>
          </w:p>
        </w:tc>
      </w:tr>
      <w:tr w:rsidR="00EB139D">
        <w:trPr>
          <w:trHeight w:val="144"/>
          <w:tblCellSpacing w:w="20" w:type="nil"/>
        </w:trPr>
        <w:tc>
          <w:tcPr>
            <w:tcW w:w="0" w:type="auto"/>
            <w:gridSpan w:val="2"/>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EB139D" w:rsidRDefault="00EB139D"/>
        </w:tc>
      </w:tr>
    </w:tbl>
    <w:p w:rsidR="00EB139D" w:rsidRDefault="00EB139D">
      <w:pPr>
        <w:sectPr w:rsidR="00EB139D">
          <w:pgSz w:w="16383" w:h="11906" w:orient="landscape"/>
          <w:pgMar w:top="1134" w:right="850" w:bottom="1134" w:left="1701" w:header="720" w:footer="720" w:gutter="0"/>
          <w:cols w:space="720"/>
        </w:sectPr>
      </w:pPr>
    </w:p>
    <w:p w:rsidR="00EB139D" w:rsidRDefault="00E3259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EB139D">
        <w:trPr>
          <w:trHeight w:val="144"/>
          <w:tblCellSpacing w:w="20" w:type="nil"/>
        </w:trPr>
        <w:tc>
          <w:tcPr>
            <w:tcW w:w="501" w:type="dxa"/>
            <w:vMerge w:val="restart"/>
            <w:tcMar>
              <w:top w:w="50" w:type="dxa"/>
              <w:left w:w="100" w:type="dxa"/>
            </w:tcMar>
            <w:vAlign w:val="center"/>
          </w:tcPr>
          <w:p w:rsidR="00EB139D" w:rsidRDefault="00E3259C">
            <w:pPr>
              <w:spacing w:after="0"/>
              <w:ind w:left="135"/>
            </w:pPr>
            <w:r>
              <w:rPr>
                <w:rFonts w:ascii="Times New Roman" w:hAnsi="Times New Roman"/>
                <w:b/>
                <w:color w:val="000000"/>
                <w:sz w:val="24"/>
              </w:rPr>
              <w:t xml:space="preserve">№ п/п </w:t>
            </w:r>
          </w:p>
          <w:p w:rsidR="00EB139D" w:rsidRDefault="00EB139D">
            <w:pPr>
              <w:spacing w:after="0"/>
              <w:ind w:left="135"/>
            </w:pPr>
          </w:p>
        </w:tc>
        <w:tc>
          <w:tcPr>
            <w:tcW w:w="2992" w:type="dxa"/>
            <w:vMerge w:val="restart"/>
            <w:tcMar>
              <w:top w:w="50" w:type="dxa"/>
              <w:left w:w="100" w:type="dxa"/>
            </w:tcMar>
            <w:vAlign w:val="center"/>
          </w:tcPr>
          <w:p w:rsidR="00EB139D" w:rsidRDefault="00E3259C">
            <w:pPr>
              <w:spacing w:after="0"/>
              <w:ind w:left="135"/>
            </w:pPr>
            <w:r>
              <w:rPr>
                <w:rFonts w:ascii="Times New Roman" w:hAnsi="Times New Roman"/>
                <w:b/>
                <w:color w:val="000000"/>
                <w:sz w:val="24"/>
              </w:rPr>
              <w:t xml:space="preserve">Наименование разделов и тем программы </w:t>
            </w:r>
          </w:p>
          <w:p w:rsidR="00EB139D" w:rsidRDefault="00EB139D">
            <w:pPr>
              <w:spacing w:after="0"/>
              <w:ind w:left="135"/>
            </w:pPr>
          </w:p>
        </w:tc>
        <w:tc>
          <w:tcPr>
            <w:tcW w:w="0" w:type="auto"/>
            <w:gridSpan w:val="3"/>
            <w:tcMar>
              <w:top w:w="50" w:type="dxa"/>
              <w:left w:w="100" w:type="dxa"/>
            </w:tcMar>
            <w:vAlign w:val="center"/>
          </w:tcPr>
          <w:p w:rsidR="00EB139D" w:rsidRDefault="00E3259C">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B139D" w:rsidRDefault="00E3259C">
            <w:pPr>
              <w:spacing w:after="0"/>
              <w:ind w:left="135"/>
            </w:pPr>
            <w:r>
              <w:rPr>
                <w:rFonts w:ascii="Times New Roman" w:hAnsi="Times New Roman"/>
                <w:b/>
                <w:color w:val="000000"/>
                <w:sz w:val="24"/>
              </w:rPr>
              <w:t xml:space="preserve">Электронные (цифровые) образовательные ресурсы </w:t>
            </w:r>
          </w:p>
          <w:p w:rsidR="00EB139D" w:rsidRDefault="00EB139D">
            <w:pPr>
              <w:spacing w:after="0"/>
              <w:ind w:left="135"/>
            </w:pPr>
          </w:p>
        </w:tc>
      </w:tr>
      <w:tr w:rsidR="00EB139D">
        <w:trPr>
          <w:trHeight w:val="144"/>
          <w:tblCellSpacing w:w="20" w:type="nil"/>
        </w:trPr>
        <w:tc>
          <w:tcPr>
            <w:tcW w:w="0" w:type="auto"/>
            <w:vMerge/>
            <w:tcBorders>
              <w:top w:val="nil"/>
            </w:tcBorders>
            <w:tcMar>
              <w:top w:w="50" w:type="dxa"/>
              <w:left w:w="100" w:type="dxa"/>
            </w:tcMar>
          </w:tcPr>
          <w:p w:rsidR="00EB139D" w:rsidRDefault="00EB139D"/>
        </w:tc>
        <w:tc>
          <w:tcPr>
            <w:tcW w:w="0" w:type="auto"/>
            <w:vMerge/>
            <w:tcBorders>
              <w:top w:val="nil"/>
            </w:tcBorders>
            <w:tcMar>
              <w:top w:w="50" w:type="dxa"/>
              <w:left w:w="100" w:type="dxa"/>
            </w:tcMar>
          </w:tcPr>
          <w:p w:rsidR="00EB139D" w:rsidRDefault="00EB139D"/>
        </w:tc>
        <w:tc>
          <w:tcPr>
            <w:tcW w:w="977" w:type="dxa"/>
            <w:tcMar>
              <w:top w:w="50" w:type="dxa"/>
              <w:left w:w="100" w:type="dxa"/>
            </w:tcMar>
            <w:vAlign w:val="center"/>
          </w:tcPr>
          <w:p w:rsidR="00EB139D" w:rsidRDefault="00E3259C">
            <w:pPr>
              <w:spacing w:after="0"/>
              <w:ind w:left="135"/>
            </w:pPr>
            <w:r>
              <w:rPr>
                <w:rFonts w:ascii="Times New Roman" w:hAnsi="Times New Roman"/>
                <w:b/>
                <w:color w:val="000000"/>
                <w:sz w:val="24"/>
              </w:rPr>
              <w:t xml:space="preserve">Всего </w:t>
            </w:r>
          </w:p>
          <w:p w:rsidR="00EB139D" w:rsidRDefault="00EB139D">
            <w:pPr>
              <w:spacing w:after="0"/>
              <w:ind w:left="135"/>
            </w:pPr>
          </w:p>
        </w:tc>
        <w:tc>
          <w:tcPr>
            <w:tcW w:w="1699" w:type="dxa"/>
            <w:tcMar>
              <w:top w:w="50" w:type="dxa"/>
              <w:left w:w="100" w:type="dxa"/>
            </w:tcMar>
            <w:vAlign w:val="center"/>
          </w:tcPr>
          <w:p w:rsidR="00EB139D" w:rsidRDefault="00E3259C">
            <w:pPr>
              <w:spacing w:after="0"/>
              <w:ind w:left="135"/>
            </w:pPr>
            <w:r>
              <w:rPr>
                <w:rFonts w:ascii="Times New Roman" w:hAnsi="Times New Roman"/>
                <w:b/>
                <w:color w:val="000000"/>
                <w:sz w:val="24"/>
              </w:rPr>
              <w:t xml:space="preserve">Контрольные работы </w:t>
            </w:r>
          </w:p>
          <w:p w:rsidR="00EB139D" w:rsidRDefault="00EB139D">
            <w:pPr>
              <w:spacing w:after="0"/>
              <w:ind w:left="135"/>
            </w:pPr>
          </w:p>
        </w:tc>
        <w:tc>
          <w:tcPr>
            <w:tcW w:w="1787" w:type="dxa"/>
            <w:tcMar>
              <w:top w:w="50" w:type="dxa"/>
              <w:left w:w="100" w:type="dxa"/>
            </w:tcMar>
            <w:vAlign w:val="center"/>
          </w:tcPr>
          <w:p w:rsidR="00EB139D" w:rsidRDefault="00E3259C">
            <w:pPr>
              <w:spacing w:after="0"/>
              <w:ind w:left="135"/>
            </w:pPr>
            <w:r>
              <w:rPr>
                <w:rFonts w:ascii="Times New Roman" w:hAnsi="Times New Roman"/>
                <w:b/>
                <w:color w:val="000000"/>
                <w:sz w:val="24"/>
              </w:rPr>
              <w:t xml:space="preserve">Практические работы </w:t>
            </w:r>
          </w:p>
          <w:p w:rsidR="00EB139D" w:rsidRDefault="00EB139D">
            <w:pPr>
              <w:spacing w:after="0"/>
              <w:ind w:left="135"/>
            </w:pPr>
          </w:p>
        </w:tc>
        <w:tc>
          <w:tcPr>
            <w:tcW w:w="0" w:type="auto"/>
            <w:vMerge/>
            <w:tcBorders>
              <w:top w:val="nil"/>
            </w:tcBorders>
            <w:tcMar>
              <w:top w:w="50" w:type="dxa"/>
              <w:left w:w="100" w:type="dxa"/>
            </w:tcMar>
          </w:tcPr>
          <w:p w:rsidR="00EB139D" w:rsidRDefault="00EB139D"/>
        </w:tc>
      </w:tr>
      <w:tr w:rsidR="00EB139D">
        <w:trPr>
          <w:trHeight w:val="144"/>
          <w:tblCellSpacing w:w="20" w:type="nil"/>
        </w:trPr>
        <w:tc>
          <w:tcPr>
            <w:tcW w:w="0" w:type="auto"/>
            <w:gridSpan w:val="6"/>
            <w:tcMar>
              <w:top w:w="50" w:type="dxa"/>
              <w:left w:w="100" w:type="dxa"/>
            </w:tcMar>
            <w:vAlign w:val="center"/>
          </w:tcPr>
          <w:p w:rsidR="00EB139D" w:rsidRDefault="00E3259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EB139D" w:rsidRPr="00017760">
        <w:trPr>
          <w:trHeight w:val="144"/>
          <w:tblCellSpacing w:w="20" w:type="nil"/>
        </w:trPr>
        <w:tc>
          <w:tcPr>
            <w:tcW w:w="501" w:type="dxa"/>
            <w:tcMar>
              <w:top w:w="50" w:type="dxa"/>
              <w:left w:w="100" w:type="dxa"/>
            </w:tcMar>
            <w:vAlign w:val="center"/>
          </w:tcPr>
          <w:p w:rsidR="00EB139D" w:rsidRDefault="00E3259C">
            <w:pPr>
              <w:spacing w:after="0"/>
            </w:pPr>
            <w:r>
              <w:rPr>
                <w:rFonts w:ascii="Times New Roman" w:hAnsi="Times New Roman"/>
                <w:color w:val="000000"/>
                <w:sz w:val="24"/>
              </w:rPr>
              <w:t>1.1</w:t>
            </w:r>
          </w:p>
        </w:tc>
        <w:tc>
          <w:tcPr>
            <w:tcW w:w="2992" w:type="dxa"/>
            <w:tcMar>
              <w:top w:w="50" w:type="dxa"/>
              <w:left w:w="100" w:type="dxa"/>
            </w:tcMar>
            <w:vAlign w:val="center"/>
          </w:tcPr>
          <w:p w:rsidR="00EB139D" w:rsidRDefault="00E3259C">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B139D" w:rsidRDefault="00EB139D">
            <w:pPr>
              <w:spacing w:after="0"/>
              <w:ind w:left="135"/>
              <w:jc w:val="center"/>
            </w:pPr>
          </w:p>
        </w:tc>
        <w:tc>
          <w:tcPr>
            <w:tcW w:w="1787" w:type="dxa"/>
            <w:tcMar>
              <w:top w:w="50" w:type="dxa"/>
              <w:left w:w="100" w:type="dxa"/>
            </w:tcMar>
            <w:vAlign w:val="center"/>
          </w:tcPr>
          <w:p w:rsidR="00EB139D" w:rsidRDefault="00EB139D">
            <w:pPr>
              <w:spacing w:after="0"/>
              <w:ind w:left="135"/>
              <w:jc w:val="center"/>
            </w:pPr>
          </w:p>
        </w:tc>
        <w:tc>
          <w:tcPr>
            <w:tcW w:w="2646"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4181</w:t>
              </w:r>
              <w:r>
                <w:rPr>
                  <w:rFonts w:ascii="Times New Roman" w:hAnsi="Times New Roman"/>
                  <w:color w:val="0000FF"/>
                  <w:u w:val="single"/>
                </w:rPr>
                <w:t>ce</w:t>
              </w:r>
            </w:hyperlink>
          </w:p>
        </w:tc>
      </w:tr>
      <w:tr w:rsidR="00EB139D" w:rsidRPr="00017760">
        <w:trPr>
          <w:trHeight w:val="144"/>
          <w:tblCellSpacing w:w="20" w:type="nil"/>
        </w:trPr>
        <w:tc>
          <w:tcPr>
            <w:tcW w:w="501" w:type="dxa"/>
            <w:tcMar>
              <w:top w:w="50" w:type="dxa"/>
              <w:left w:w="100" w:type="dxa"/>
            </w:tcMar>
            <w:vAlign w:val="center"/>
          </w:tcPr>
          <w:p w:rsidR="00EB139D" w:rsidRDefault="00E3259C">
            <w:pPr>
              <w:spacing w:after="0"/>
            </w:pPr>
            <w:r>
              <w:rPr>
                <w:rFonts w:ascii="Times New Roman" w:hAnsi="Times New Roman"/>
                <w:color w:val="000000"/>
                <w:sz w:val="24"/>
              </w:rPr>
              <w:t>1.2</w:t>
            </w:r>
          </w:p>
        </w:tc>
        <w:tc>
          <w:tcPr>
            <w:tcW w:w="2992" w:type="dxa"/>
            <w:tcMar>
              <w:top w:w="50" w:type="dxa"/>
              <w:left w:w="100" w:type="dxa"/>
            </w:tcMar>
            <w:vAlign w:val="center"/>
          </w:tcPr>
          <w:p w:rsidR="00EB139D" w:rsidRDefault="00E3259C">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4181</w:t>
              </w:r>
              <w:r>
                <w:rPr>
                  <w:rFonts w:ascii="Times New Roman" w:hAnsi="Times New Roman"/>
                  <w:color w:val="0000FF"/>
                  <w:u w:val="single"/>
                </w:rPr>
                <w:t>ce</w:t>
              </w:r>
            </w:hyperlink>
          </w:p>
        </w:tc>
      </w:tr>
      <w:tr w:rsidR="00EB139D">
        <w:trPr>
          <w:trHeight w:val="144"/>
          <w:tblCellSpacing w:w="20" w:type="nil"/>
        </w:trPr>
        <w:tc>
          <w:tcPr>
            <w:tcW w:w="0" w:type="auto"/>
            <w:gridSpan w:val="2"/>
            <w:tcMar>
              <w:top w:w="50" w:type="dxa"/>
              <w:left w:w="100" w:type="dxa"/>
            </w:tcMar>
            <w:vAlign w:val="center"/>
          </w:tcPr>
          <w:p w:rsidR="00EB139D" w:rsidRDefault="00E3259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EB139D" w:rsidRDefault="00EB139D"/>
        </w:tc>
      </w:tr>
      <w:tr w:rsidR="00EB139D" w:rsidRPr="00017760">
        <w:trPr>
          <w:trHeight w:val="144"/>
          <w:tblCellSpacing w:w="20" w:type="nil"/>
        </w:trPr>
        <w:tc>
          <w:tcPr>
            <w:tcW w:w="0" w:type="auto"/>
            <w:gridSpan w:val="6"/>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b/>
                <w:color w:val="000000"/>
                <w:sz w:val="24"/>
                <w:lang w:val="ru-RU"/>
              </w:rPr>
              <w:t>Раздел 2.</w:t>
            </w:r>
            <w:r w:rsidRPr="00E3259C">
              <w:rPr>
                <w:rFonts w:ascii="Times New Roman" w:hAnsi="Times New Roman"/>
                <w:color w:val="000000"/>
                <w:sz w:val="24"/>
                <w:lang w:val="ru-RU"/>
              </w:rPr>
              <w:t xml:space="preserve"> </w:t>
            </w:r>
            <w:r w:rsidRPr="00E3259C">
              <w:rPr>
                <w:rFonts w:ascii="Times New Roman" w:hAnsi="Times New Roman"/>
                <w:b/>
                <w:color w:val="000000"/>
                <w:sz w:val="24"/>
                <w:lang w:val="ru-RU"/>
              </w:rPr>
              <w:t>Электрические и магнитные явления</w:t>
            </w:r>
          </w:p>
        </w:tc>
      </w:tr>
      <w:tr w:rsidR="00EB139D" w:rsidRPr="00017760">
        <w:trPr>
          <w:trHeight w:val="144"/>
          <w:tblCellSpacing w:w="20" w:type="nil"/>
        </w:trPr>
        <w:tc>
          <w:tcPr>
            <w:tcW w:w="501" w:type="dxa"/>
            <w:tcMar>
              <w:top w:w="50" w:type="dxa"/>
              <w:left w:w="100" w:type="dxa"/>
            </w:tcMar>
            <w:vAlign w:val="center"/>
          </w:tcPr>
          <w:p w:rsidR="00EB139D" w:rsidRDefault="00E3259C">
            <w:pPr>
              <w:spacing w:after="0"/>
            </w:pPr>
            <w:r>
              <w:rPr>
                <w:rFonts w:ascii="Times New Roman" w:hAnsi="Times New Roman"/>
                <w:color w:val="000000"/>
                <w:sz w:val="24"/>
              </w:rPr>
              <w:t>2.1</w:t>
            </w:r>
          </w:p>
        </w:tc>
        <w:tc>
          <w:tcPr>
            <w:tcW w:w="299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EB139D" w:rsidRDefault="00EB139D">
            <w:pPr>
              <w:spacing w:after="0"/>
              <w:ind w:left="135"/>
              <w:jc w:val="center"/>
            </w:pPr>
          </w:p>
        </w:tc>
        <w:tc>
          <w:tcPr>
            <w:tcW w:w="178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4181</w:t>
              </w:r>
              <w:r>
                <w:rPr>
                  <w:rFonts w:ascii="Times New Roman" w:hAnsi="Times New Roman"/>
                  <w:color w:val="0000FF"/>
                  <w:u w:val="single"/>
                </w:rPr>
                <w:t>ce</w:t>
              </w:r>
            </w:hyperlink>
          </w:p>
        </w:tc>
      </w:tr>
      <w:tr w:rsidR="00EB139D" w:rsidRPr="00017760">
        <w:trPr>
          <w:trHeight w:val="144"/>
          <w:tblCellSpacing w:w="20" w:type="nil"/>
        </w:trPr>
        <w:tc>
          <w:tcPr>
            <w:tcW w:w="501" w:type="dxa"/>
            <w:tcMar>
              <w:top w:w="50" w:type="dxa"/>
              <w:left w:w="100" w:type="dxa"/>
            </w:tcMar>
            <w:vAlign w:val="center"/>
          </w:tcPr>
          <w:p w:rsidR="00EB139D" w:rsidRDefault="00E3259C">
            <w:pPr>
              <w:spacing w:after="0"/>
            </w:pPr>
            <w:r>
              <w:rPr>
                <w:rFonts w:ascii="Times New Roman" w:hAnsi="Times New Roman"/>
                <w:color w:val="000000"/>
                <w:sz w:val="24"/>
              </w:rPr>
              <w:t>2.2</w:t>
            </w:r>
          </w:p>
        </w:tc>
        <w:tc>
          <w:tcPr>
            <w:tcW w:w="2992" w:type="dxa"/>
            <w:tcMar>
              <w:top w:w="50" w:type="dxa"/>
              <w:left w:w="100" w:type="dxa"/>
            </w:tcMar>
            <w:vAlign w:val="center"/>
          </w:tcPr>
          <w:p w:rsidR="00EB139D" w:rsidRDefault="00E3259C">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4181</w:t>
              </w:r>
              <w:r>
                <w:rPr>
                  <w:rFonts w:ascii="Times New Roman" w:hAnsi="Times New Roman"/>
                  <w:color w:val="0000FF"/>
                  <w:u w:val="single"/>
                </w:rPr>
                <w:t>ce</w:t>
              </w:r>
            </w:hyperlink>
          </w:p>
        </w:tc>
      </w:tr>
      <w:tr w:rsidR="00EB139D" w:rsidRPr="00017760">
        <w:trPr>
          <w:trHeight w:val="144"/>
          <w:tblCellSpacing w:w="20" w:type="nil"/>
        </w:trPr>
        <w:tc>
          <w:tcPr>
            <w:tcW w:w="501" w:type="dxa"/>
            <w:tcMar>
              <w:top w:w="50" w:type="dxa"/>
              <w:left w:w="100" w:type="dxa"/>
            </w:tcMar>
            <w:vAlign w:val="center"/>
          </w:tcPr>
          <w:p w:rsidR="00EB139D" w:rsidRDefault="00E3259C">
            <w:pPr>
              <w:spacing w:after="0"/>
            </w:pPr>
            <w:r>
              <w:rPr>
                <w:rFonts w:ascii="Times New Roman" w:hAnsi="Times New Roman"/>
                <w:color w:val="000000"/>
                <w:sz w:val="24"/>
              </w:rPr>
              <w:t>2.3</w:t>
            </w:r>
          </w:p>
        </w:tc>
        <w:tc>
          <w:tcPr>
            <w:tcW w:w="2992" w:type="dxa"/>
            <w:tcMar>
              <w:top w:w="50" w:type="dxa"/>
              <w:left w:w="100" w:type="dxa"/>
            </w:tcMar>
            <w:vAlign w:val="center"/>
          </w:tcPr>
          <w:p w:rsidR="00EB139D" w:rsidRDefault="00E3259C">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4181</w:t>
              </w:r>
              <w:r>
                <w:rPr>
                  <w:rFonts w:ascii="Times New Roman" w:hAnsi="Times New Roman"/>
                  <w:color w:val="0000FF"/>
                  <w:u w:val="single"/>
                </w:rPr>
                <w:t>ce</w:t>
              </w:r>
            </w:hyperlink>
          </w:p>
        </w:tc>
      </w:tr>
      <w:tr w:rsidR="00EB139D" w:rsidRPr="00017760">
        <w:trPr>
          <w:trHeight w:val="144"/>
          <w:tblCellSpacing w:w="20" w:type="nil"/>
        </w:trPr>
        <w:tc>
          <w:tcPr>
            <w:tcW w:w="501" w:type="dxa"/>
            <w:tcMar>
              <w:top w:w="50" w:type="dxa"/>
              <w:left w:w="100" w:type="dxa"/>
            </w:tcMar>
            <w:vAlign w:val="center"/>
          </w:tcPr>
          <w:p w:rsidR="00EB139D" w:rsidRDefault="00E3259C">
            <w:pPr>
              <w:spacing w:after="0"/>
            </w:pPr>
            <w:r>
              <w:rPr>
                <w:rFonts w:ascii="Times New Roman" w:hAnsi="Times New Roman"/>
                <w:color w:val="000000"/>
                <w:sz w:val="24"/>
              </w:rPr>
              <w:t>2.4</w:t>
            </w:r>
          </w:p>
        </w:tc>
        <w:tc>
          <w:tcPr>
            <w:tcW w:w="2992" w:type="dxa"/>
            <w:tcMar>
              <w:top w:w="50" w:type="dxa"/>
              <w:left w:w="100" w:type="dxa"/>
            </w:tcMar>
            <w:vAlign w:val="center"/>
          </w:tcPr>
          <w:p w:rsidR="00EB139D" w:rsidRDefault="00E3259C">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B139D" w:rsidRDefault="00EB139D">
            <w:pPr>
              <w:spacing w:after="0"/>
              <w:ind w:left="135"/>
              <w:jc w:val="center"/>
            </w:pPr>
          </w:p>
        </w:tc>
        <w:tc>
          <w:tcPr>
            <w:tcW w:w="1787" w:type="dxa"/>
            <w:tcMar>
              <w:top w:w="50" w:type="dxa"/>
              <w:left w:w="100" w:type="dxa"/>
            </w:tcMar>
            <w:vAlign w:val="center"/>
          </w:tcPr>
          <w:p w:rsidR="00EB139D" w:rsidRDefault="00EB139D">
            <w:pPr>
              <w:spacing w:after="0"/>
              <w:ind w:left="135"/>
              <w:jc w:val="center"/>
            </w:pPr>
          </w:p>
        </w:tc>
        <w:tc>
          <w:tcPr>
            <w:tcW w:w="2646"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4181</w:t>
              </w:r>
              <w:r>
                <w:rPr>
                  <w:rFonts w:ascii="Times New Roman" w:hAnsi="Times New Roman"/>
                  <w:color w:val="0000FF"/>
                  <w:u w:val="single"/>
                </w:rPr>
                <w:t>ce</w:t>
              </w:r>
            </w:hyperlink>
          </w:p>
        </w:tc>
      </w:tr>
      <w:tr w:rsidR="00EB139D">
        <w:trPr>
          <w:trHeight w:val="144"/>
          <w:tblCellSpacing w:w="20" w:type="nil"/>
        </w:trPr>
        <w:tc>
          <w:tcPr>
            <w:tcW w:w="0" w:type="auto"/>
            <w:gridSpan w:val="2"/>
            <w:tcMar>
              <w:top w:w="50" w:type="dxa"/>
              <w:left w:w="100" w:type="dxa"/>
            </w:tcMar>
            <w:vAlign w:val="center"/>
          </w:tcPr>
          <w:p w:rsidR="00EB139D" w:rsidRDefault="00E3259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EB139D" w:rsidRDefault="00EB139D"/>
        </w:tc>
      </w:tr>
      <w:tr w:rsidR="00EB139D">
        <w:trPr>
          <w:trHeight w:val="144"/>
          <w:tblCellSpacing w:w="20" w:type="nil"/>
        </w:trPr>
        <w:tc>
          <w:tcPr>
            <w:tcW w:w="0" w:type="auto"/>
            <w:gridSpan w:val="2"/>
            <w:tcMar>
              <w:top w:w="50" w:type="dxa"/>
              <w:left w:w="100" w:type="dxa"/>
            </w:tcMar>
            <w:vAlign w:val="center"/>
          </w:tcPr>
          <w:p w:rsidR="00EB139D" w:rsidRDefault="00E3259C">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B139D" w:rsidRDefault="00EB139D">
            <w:pPr>
              <w:spacing w:after="0"/>
              <w:ind w:left="135"/>
              <w:jc w:val="center"/>
            </w:pPr>
          </w:p>
        </w:tc>
        <w:tc>
          <w:tcPr>
            <w:tcW w:w="1787" w:type="dxa"/>
            <w:tcMar>
              <w:top w:w="50" w:type="dxa"/>
              <w:left w:w="100" w:type="dxa"/>
            </w:tcMar>
            <w:vAlign w:val="center"/>
          </w:tcPr>
          <w:p w:rsidR="00EB139D" w:rsidRDefault="00EB139D">
            <w:pPr>
              <w:spacing w:after="0"/>
              <w:ind w:left="135"/>
              <w:jc w:val="center"/>
            </w:pPr>
          </w:p>
        </w:tc>
        <w:tc>
          <w:tcPr>
            <w:tcW w:w="2646" w:type="dxa"/>
            <w:tcMar>
              <w:top w:w="50" w:type="dxa"/>
              <w:left w:w="100" w:type="dxa"/>
            </w:tcMar>
            <w:vAlign w:val="center"/>
          </w:tcPr>
          <w:p w:rsidR="00EB139D" w:rsidRDefault="00EB139D">
            <w:pPr>
              <w:spacing w:after="0"/>
              <w:ind w:left="135"/>
            </w:pPr>
          </w:p>
        </w:tc>
      </w:tr>
      <w:tr w:rsidR="00EB139D">
        <w:trPr>
          <w:trHeight w:val="144"/>
          <w:tblCellSpacing w:w="20" w:type="nil"/>
        </w:trPr>
        <w:tc>
          <w:tcPr>
            <w:tcW w:w="0" w:type="auto"/>
            <w:gridSpan w:val="2"/>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EB139D" w:rsidRDefault="00EB139D"/>
        </w:tc>
      </w:tr>
    </w:tbl>
    <w:p w:rsidR="00EB139D" w:rsidRDefault="00EB139D">
      <w:pPr>
        <w:sectPr w:rsidR="00EB139D">
          <w:pgSz w:w="16383" w:h="11906" w:orient="landscape"/>
          <w:pgMar w:top="1134" w:right="850" w:bottom="1134" w:left="1701" w:header="720" w:footer="720" w:gutter="0"/>
          <w:cols w:space="720"/>
        </w:sectPr>
      </w:pPr>
    </w:p>
    <w:p w:rsidR="00EB139D" w:rsidRDefault="00E3259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12"/>
      </w:tblGrid>
      <w:tr w:rsidR="00EB139D">
        <w:trPr>
          <w:trHeight w:val="144"/>
          <w:tblCellSpacing w:w="20" w:type="nil"/>
        </w:trPr>
        <w:tc>
          <w:tcPr>
            <w:tcW w:w="501" w:type="dxa"/>
            <w:vMerge w:val="restart"/>
            <w:tcMar>
              <w:top w:w="50" w:type="dxa"/>
              <w:left w:w="100" w:type="dxa"/>
            </w:tcMar>
            <w:vAlign w:val="center"/>
          </w:tcPr>
          <w:p w:rsidR="00EB139D" w:rsidRDefault="00E3259C">
            <w:pPr>
              <w:spacing w:after="0"/>
              <w:ind w:left="135"/>
            </w:pPr>
            <w:r>
              <w:rPr>
                <w:rFonts w:ascii="Times New Roman" w:hAnsi="Times New Roman"/>
                <w:b/>
                <w:color w:val="000000"/>
                <w:sz w:val="24"/>
              </w:rPr>
              <w:t xml:space="preserve">№ п/п </w:t>
            </w:r>
          </w:p>
          <w:p w:rsidR="00EB139D" w:rsidRDefault="00EB139D">
            <w:pPr>
              <w:spacing w:after="0"/>
              <w:ind w:left="135"/>
            </w:pPr>
          </w:p>
        </w:tc>
        <w:tc>
          <w:tcPr>
            <w:tcW w:w="2992" w:type="dxa"/>
            <w:vMerge w:val="restart"/>
            <w:tcMar>
              <w:top w:w="50" w:type="dxa"/>
              <w:left w:w="100" w:type="dxa"/>
            </w:tcMar>
            <w:vAlign w:val="center"/>
          </w:tcPr>
          <w:p w:rsidR="00EB139D" w:rsidRDefault="00E3259C">
            <w:pPr>
              <w:spacing w:after="0"/>
              <w:ind w:left="135"/>
            </w:pPr>
            <w:r>
              <w:rPr>
                <w:rFonts w:ascii="Times New Roman" w:hAnsi="Times New Roman"/>
                <w:b/>
                <w:color w:val="000000"/>
                <w:sz w:val="24"/>
              </w:rPr>
              <w:t xml:space="preserve">Наименование разделов и тем программы </w:t>
            </w:r>
          </w:p>
          <w:p w:rsidR="00EB139D" w:rsidRDefault="00EB139D">
            <w:pPr>
              <w:spacing w:after="0"/>
              <w:ind w:left="135"/>
            </w:pPr>
          </w:p>
        </w:tc>
        <w:tc>
          <w:tcPr>
            <w:tcW w:w="0" w:type="auto"/>
            <w:gridSpan w:val="3"/>
            <w:tcMar>
              <w:top w:w="50" w:type="dxa"/>
              <w:left w:w="100" w:type="dxa"/>
            </w:tcMar>
            <w:vAlign w:val="center"/>
          </w:tcPr>
          <w:p w:rsidR="00EB139D" w:rsidRDefault="00E3259C">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B139D" w:rsidRDefault="00E3259C">
            <w:pPr>
              <w:spacing w:after="0"/>
              <w:ind w:left="135"/>
            </w:pPr>
            <w:r>
              <w:rPr>
                <w:rFonts w:ascii="Times New Roman" w:hAnsi="Times New Roman"/>
                <w:b/>
                <w:color w:val="000000"/>
                <w:sz w:val="24"/>
              </w:rPr>
              <w:t xml:space="preserve">Электронные (цифровые) образовательные ресурсы </w:t>
            </w:r>
          </w:p>
          <w:p w:rsidR="00EB139D" w:rsidRDefault="00EB139D">
            <w:pPr>
              <w:spacing w:after="0"/>
              <w:ind w:left="135"/>
            </w:pPr>
          </w:p>
        </w:tc>
      </w:tr>
      <w:tr w:rsidR="00EB139D">
        <w:trPr>
          <w:trHeight w:val="144"/>
          <w:tblCellSpacing w:w="20" w:type="nil"/>
        </w:trPr>
        <w:tc>
          <w:tcPr>
            <w:tcW w:w="0" w:type="auto"/>
            <w:vMerge/>
            <w:tcBorders>
              <w:top w:val="nil"/>
            </w:tcBorders>
            <w:tcMar>
              <w:top w:w="50" w:type="dxa"/>
              <w:left w:w="100" w:type="dxa"/>
            </w:tcMar>
          </w:tcPr>
          <w:p w:rsidR="00EB139D" w:rsidRDefault="00EB139D"/>
        </w:tc>
        <w:tc>
          <w:tcPr>
            <w:tcW w:w="0" w:type="auto"/>
            <w:vMerge/>
            <w:tcBorders>
              <w:top w:val="nil"/>
            </w:tcBorders>
            <w:tcMar>
              <w:top w:w="50" w:type="dxa"/>
              <w:left w:w="100" w:type="dxa"/>
            </w:tcMar>
          </w:tcPr>
          <w:p w:rsidR="00EB139D" w:rsidRDefault="00EB139D"/>
        </w:tc>
        <w:tc>
          <w:tcPr>
            <w:tcW w:w="977" w:type="dxa"/>
            <w:tcMar>
              <w:top w:w="50" w:type="dxa"/>
              <w:left w:w="100" w:type="dxa"/>
            </w:tcMar>
            <w:vAlign w:val="center"/>
          </w:tcPr>
          <w:p w:rsidR="00EB139D" w:rsidRDefault="00E3259C">
            <w:pPr>
              <w:spacing w:after="0"/>
              <w:ind w:left="135"/>
            </w:pPr>
            <w:r>
              <w:rPr>
                <w:rFonts w:ascii="Times New Roman" w:hAnsi="Times New Roman"/>
                <w:b/>
                <w:color w:val="000000"/>
                <w:sz w:val="24"/>
              </w:rPr>
              <w:t xml:space="preserve">Всего </w:t>
            </w:r>
          </w:p>
          <w:p w:rsidR="00EB139D" w:rsidRDefault="00EB139D">
            <w:pPr>
              <w:spacing w:after="0"/>
              <w:ind w:left="135"/>
            </w:pPr>
          </w:p>
        </w:tc>
        <w:tc>
          <w:tcPr>
            <w:tcW w:w="1699" w:type="dxa"/>
            <w:tcMar>
              <w:top w:w="50" w:type="dxa"/>
              <w:left w:w="100" w:type="dxa"/>
            </w:tcMar>
            <w:vAlign w:val="center"/>
          </w:tcPr>
          <w:p w:rsidR="00EB139D" w:rsidRDefault="00E3259C">
            <w:pPr>
              <w:spacing w:after="0"/>
              <w:ind w:left="135"/>
            </w:pPr>
            <w:r>
              <w:rPr>
                <w:rFonts w:ascii="Times New Roman" w:hAnsi="Times New Roman"/>
                <w:b/>
                <w:color w:val="000000"/>
                <w:sz w:val="24"/>
              </w:rPr>
              <w:t xml:space="preserve">Контрольные работы </w:t>
            </w:r>
          </w:p>
          <w:p w:rsidR="00EB139D" w:rsidRDefault="00EB139D">
            <w:pPr>
              <w:spacing w:after="0"/>
              <w:ind w:left="135"/>
            </w:pPr>
          </w:p>
        </w:tc>
        <w:tc>
          <w:tcPr>
            <w:tcW w:w="1787" w:type="dxa"/>
            <w:tcMar>
              <w:top w:w="50" w:type="dxa"/>
              <w:left w:w="100" w:type="dxa"/>
            </w:tcMar>
            <w:vAlign w:val="center"/>
          </w:tcPr>
          <w:p w:rsidR="00EB139D" w:rsidRDefault="00E3259C">
            <w:pPr>
              <w:spacing w:after="0"/>
              <w:ind w:left="135"/>
            </w:pPr>
            <w:r>
              <w:rPr>
                <w:rFonts w:ascii="Times New Roman" w:hAnsi="Times New Roman"/>
                <w:b/>
                <w:color w:val="000000"/>
                <w:sz w:val="24"/>
              </w:rPr>
              <w:t xml:space="preserve">Практические работы </w:t>
            </w:r>
          </w:p>
          <w:p w:rsidR="00EB139D" w:rsidRDefault="00EB139D">
            <w:pPr>
              <w:spacing w:after="0"/>
              <w:ind w:left="135"/>
            </w:pPr>
          </w:p>
        </w:tc>
        <w:tc>
          <w:tcPr>
            <w:tcW w:w="0" w:type="auto"/>
            <w:vMerge/>
            <w:tcBorders>
              <w:top w:val="nil"/>
            </w:tcBorders>
            <w:tcMar>
              <w:top w:w="50" w:type="dxa"/>
              <w:left w:w="100" w:type="dxa"/>
            </w:tcMar>
          </w:tcPr>
          <w:p w:rsidR="00EB139D" w:rsidRDefault="00EB139D"/>
        </w:tc>
      </w:tr>
      <w:tr w:rsidR="00EB139D">
        <w:trPr>
          <w:trHeight w:val="144"/>
          <w:tblCellSpacing w:w="20" w:type="nil"/>
        </w:trPr>
        <w:tc>
          <w:tcPr>
            <w:tcW w:w="0" w:type="auto"/>
            <w:gridSpan w:val="6"/>
            <w:tcMar>
              <w:top w:w="50" w:type="dxa"/>
              <w:left w:w="100" w:type="dxa"/>
            </w:tcMar>
            <w:vAlign w:val="center"/>
          </w:tcPr>
          <w:p w:rsidR="00EB139D" w:rsidRDefault="00E3259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EB139D" w:rsidRPr="00017760">
        <w:trPr>
          <w:trHeight w:val="144"/>
          <w:tblCellSpacing w:w="20" w:type="nil"/>
        </w:trPr>
        <w:tc>
          <w:tcPr>
            <w:tcW w:w="501" w:type="dxa"/>
            <w:tcMar>
              <w:top w:w="50" w:type="dxa"/>
              <w:left w:w="100" w:type="dxa"/>
            </w:tcMar>
            <w:vAlign w:val="center"/>
          </w:tcPr>
          <w:p w:rsidR="00EB139D" w:rsidRDefault="00E3259C">
            <w:pPr>
              <w:spacing w:after="0"/>
            </w:pPr>
            <w:r>
              <w:rPr>
                <w:rFonts w:ascii="Times New Roman" w:hAnsi="Times New Roman"/>
                <w:color w:val="000000"/>
                <w:sz w:val="24"/>
              </w:rPr>
              <w:t>1.1</w:t>
            </w:r>
          </w:p>
        </w:tc>
        <w:tc>
          <w:tcPr>
            <w:tcW w:w="299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EB139D" w:rsidRDefault="00EB139D">
            <w:pPr>
              <w:spacing w:after="0"/>
              <w:ind w:left="135"/>
              <w:jc w:val="center"/>
            </w:pPr>
          </w:p>
        </w:tc>
        <w:tc>
          <w:tcPr>
            <w:tcW w:w="178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w:t>
              </w:r>
              <w:r>
                <w:rPr>
                  <w:rFonts w:ascii="Times New Roman" w:hAnsi="Times New Roman"/>
                  <w:color w:val="0000FF"/>
                  <w:u w:val="single"/>
                </w:rPr>
                <w:t>a</w:t>
              </w:r>
              <w:r w:rsidRPr="00E3259C">
                <w:rPr>
                  <w:rFonts w:ascii="Times New Roman" w:hAnsi="Times New Roman"/>
                  <w:color w:val="0000FF"/>
                  <w:u w:val="single"/>
                  <w:lang w:val="ru-RU"/>
                </w:rPr>
                <w:t>4</w:t>
              </w:r>
              <w:r>
                <w:rPr>
                  <w:rFonts w:ascii="Times New Roman" w:hAnsi="Times New Roman"/>
                  <w:color w:val="0000FF"/>
                  <w:u w:val="single"/>
                </w:rPr>
                <w:t>a</w:t>
              </w:r>
              <w:r w:rsidRPr="00E3259C">
                <w:rPr>
                  <w:rFonts w:ascii="Times New Roman" w:hAnsi="Times New Roman"/>
                  <w:color w:val="0000FF"/>
                  <w:u w:val="single"/>
                  <w:lang w:val="ru-RU"/>
                </w:rPr>
                <w:t>6</w:t>
              </w:r>
            </w:hyperlink>
          </w:p>
        </w:tc>
      </w:tr>
      <w:tr w:rsidR="00EB139D" w:rsidRPr="00017760">
        <w:trPr>
          <w:trHeight w:val="144"/>
          <w:tblCellSpacing w:w="20" w:type="nil"/>
        </w:trPr>
        <w:tc>
          <w:tcPr>
            <w:tcW w:w="501" w:type="dxa"/>
            <w:tcMar>
              <w:top w:w="50" w:type="dxa"/>
              <w:left w:w="100" w:type="dxa"/>
            </w:tcMar>
            <w:vAlign w:val="center"/>
          </w:tcPr>
          <w:p w:rsidR="00EB139D" w:rsidRDefault="00E3259C">
            <w:pPr>
              <w:spacing w:after="0"/>
            </w:pPr>
            <w:r>
              <w:rPr>
                <w:rFonts w:ascii="Times New Roman" w:hAnsi="Times New Roman"/>
                <w:color w:val="000000"/>
                <w:sz w:val="24"/>
              </w:rPr>
              <w:t>1.2</w:t>
            </w:r>
          </w:p>
        </w:tc>
        <w:tc>
          <w:tcPr>
            <w:tcW w:w="2992" w:type="dxa"/>
            <w:tcMar>
              <w:top w:w="50" w:type="dxa"/>
              <w:left w:w="100" w:type="dxa"/>
            </w:tcMar>
            <w:vAlign w:val="center"/>
          </w:tcPr>
          <w:p w:rsidR="00EB139D" w:rsidRDefault="00E3259C">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w:t>
              </w:r>
              <w:r>
                <w:rPr>
                  <w:rFonts w:ascii="Times New Roman" w:hAnsi="Times New Roman"/>
                  <w:color w:val="0000FF"/>
                  <w:u w:val="single"/>
                </w:rPr>
                <w:t>a</w:t>
              </w:r>
              <w:r w:rsidRPr="00E3259C">
                <w:rPr>
                  <w:rFonts w:ascii="Times New Roman" w:hAnsi="Times New Roman"/>
                  <w:color w:val="0000FF"/>
                  <w:u w:val="single"/>
                  <w:lang w:val="ru-RU"/>
                </w:rPr>
                <w:t>4</w:t>
              </w:r>
              <w:r>
                <w:rPr>
                  <w:rFonts w:ascii="Times New Roman" w:hAnsi="Times New Roman"/>
                  <w:color w:val="0000FF"/>
                  <w:u w:val="single"/>
                </w:rPr>
                <w:t>a</w:t>
              </w:r>
              <w:r w:rsidRPr="00E3259C">
                <w:rPr>
                  <w:rFonts w:ascii="Times New Roman" w:hAnsi="Times New Roman"/>
                  <w:color w:val="0000FF"/>
                  <w:u w:val="single"/>
                  <w:lang w:val="ru-RU"/>
                </w:rPr>
                <w:t>6</w:t>
              </w:r>
            </w:hyperlink>
          </w:p>
        </w:tc>
      </w:tr>
      <w:tr w:rsidR="00EB139D" w:rsidRPr="00017760">
        <w:trPr>
          <w:trHeight w:val="144"/>
          <w:tblCellSpacing w:w="20" w:type="nil"/>
        </w:trPr>
        <w:tc>
          <w:tcPr>
            <w:tcW w:w="501" w:type="dxa"/>
            <w:tcMar>
              <w:top w:w="50" w:type="dxa"/>
              <w:left w:w="100" w:type="dxa"/>
            </w:tcMar>
            <w:vAlign w:val="center"/>
          </w:tcPr>
          <w:p w:rsidR="00EB139D" w:rsidRDefault="00E3259C">
            <w:pPr>
              <w:spacing w:after="0"/>
            </w:pPr>
            <w:r>
              <w:rPr>
                <w:rFonts w:ascii="Times New Roman" w:hAnsi="Times New Roman"/>
                <w:color w:val="000000"/>
                <w:sz w:val="24"/>
              </w:rPr>
              <w:t>1.3</w:t>
            </w:r>
          </w:p>
        </w:tc>
        <w:tc>
          <w:tcPr>
            <w:tcW w:w="2992" w:type="dxa"/>
            <w:tcMar>
              <w:top w:w="50" w:type="dxa"/>
              <w:left w:w="100" w:type="dxa"/>
            </w:tcMar>
            <w:vAlign w:val="center"/>
          </w:tcPr>
          <w:p w:rsidR="00EB139D" w:rsidRDefault="00E3259C">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EB139D" w:rsidRDefault="00EB139D">
            <w:pPr>
              <w:spacing w:after="0"/>
              <w:ind w:left="135"/>
              <w:jc w:val="center"/>
            </w:pPr>
          </w:p>
        </w:tc>
        <w:tc>
          <w:tcPr>
            <w:tcW w:w="178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w:t>
              </w:r>
              <w:r>
                <w:rPr>
                  <w:rFonts w:ascii="Times New Roman" w:hAnsi="Times New Roman"/>
                  <w:color w:val="0000FF"/>
                  <w:u w:val="single"/>
                </w:rPr>
                <w:t>a</w:t>
              </w:r>
              <w:r w:rsidRPr="00E3259C">
                <w:rPr>
                  <w:rFonts w:ascii="Times New Roman" w:hAnsi="Times New Roman"/>
                  <w:color w:val="0000FF"/>
                  <w:u w:val="single"/>
                  <w:lang w:val="ru-RU"/>
                </w:rPr>
                <w:t>4</w:t>
              </w:r>
              <w:r>
                <w:rPr>
                  <w:rFonts w:ascii="Times New Roman" w:hAnsi="Times New Roman"/>
                  <w:color w:val="0000FF"/>
                  <w:u w:val="single"/>
                </w:rPr>
                <w:t>a</w:t>
              </w:r>
              <w:r w:rsidRPr="00E3259C">
                <w:rPr>
                  <w:rFonts w:ascii="Times New Roman" w:hAnsi="Times New Roman"/>
                  <w:color w:val="0000FF"/>
                  <w:u w:val="single"/>
                  <w:lang w:val="ru-RU"/>
                </w:rPr>
                <w:t>6</w:t>
              </w:r>
            </w:hyperlink>
          </w:p>
        </w:tc>
      </w:tr>
      <w:tr w:rsidR="00EB139D">
        <w:trPr>
          <w:trHeight w:val="144"/>
          <w:tblCellSpacing w:w="20" w:type="nil"/>
        </w:trPr>
        <w:tc>
          <w:tcPr>
            <w:tcW w:w="0" w:type="auto"/>
            <w:gridSpan w:val="2"/>
            <w:tcMar>
              <w:top w:w="50" w:type="dxa"/>
              <w:left w:w="100" w:type="dxa"/>
            </w:tcMar>
            <w:vAlign w:val="center"/>
          </w:tcPr>
          <w:p w:rsidR="00EB139D" w:rsidRDefault="00E3259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EB139D" w:rsidRDefault="00EB139D"/>
        </w:tc>
      </w:tr>
      <w:tr w:rsidR="00EB139D" w:rsidRPr="00017760">
        <w:trPr>
          <w:trHeight w:val="144"/>
          <w:tblCellSpacing w:w="20" w:type="nil"/>
        </w:trPr>
        <w:tc>
          <w:tcPr>
            <w:tcW w:w="0" w:type="auto"/>
            <w:gridSpan w:val="6"/>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b/>
                <w:color w:val="000000"/>
                <w:sz w:val="24"/>
                <w:lang w:val="ru-RU"/>
              </w:rPr>
              <w:t>Раздел 2.</w:t>
            </w:r>
            <w:r w:rsidRPr="00E3259C">
              <w:rPr>
                <w:rFonts w:ascii="Times New Roman" w:hAnsi="Times New Roman"/>
                <w:color w:val="000000"/>
                <w:sz w:val="24"/>
                <w:lang w:val="ru-RU"/>
              </w:rPr>
              <w:t xml:space="preserve"> </w:t>
            </w:r>
            <w:r w:rsidRPr="00E3259C">
              <w:rPr>
                <w:rFonts w:ascii="Times New Roman" w:hAnsi="Times New Roman"/>
                <w:b/>
                <w:color w:val="000000"/>
                <w:sz w:val="24"/>
                <w:lang w:val="ru-RU"/>
              </w:rPr>
              <w:t>Механические колебания и волны</w:t>
            </w:r>
          </w:p>
        </w:tc>
      </w:tr>
      <w:tr w:rsidR="00EB139D" w:rsidRPr="00017760">
        <w:trPr>
          <w:trHeight w:val="144"/>
          <w:tblCellSpacing w:w="20" w:type="nil"/>
        </w:trPr>
        <w:tc>
          <w:tcPr>
            <w:tcW w:w="501" w:type="dxa"/>
            <w:tcMar>
              <w:top w:w="50" w:type="dxa"/>
              <w:left w:w="100" w:type="dxa"/>
            </w:tcMar>
            <w:vAlign w:val="center"/>
          </w:tcPr>
          <w:p w:rsidR="00EB139D" w:rsidRDefault="00E3259C">
            <w:pPr>
              <w:spacing w:after="0"/>
            </w:pPr>
            <w:r>
              <w:rPr>
                <w:rFonts w:ascii="Times New Roman" w:hAnsi="Times New Roman"/>
                <w:color w:val="000000"/>
                <w:sz w:val="24"/>
              </w:rPr>
              <w:t>2.1</w:t>
            </w:r>
          </w:p>
        </w:tc>
        <w:tc>
          <w:tcPr>
            <w:tcW w:w="2992" w:type="dxa"/>
            <w:tcMar>
              <w:top w:w="50" w:type="dxa"/>
              <w:left w:w="100" w:type="dxa"/>
            </w:tcMar>
            <w:vAlign w:val="center"/>
          </w:tcPr>
          <w:p w:rsidR="00EB139D" w:rsidRDefault="00E3259C">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B139D" w:rsidRDefault="00EB139D">
            <w:pPr>
              <w:spacing w:after="0"/>
              <w:ind w:left="135"/>
              <w:jc w:val="center"/>
            </w:pPr>
          </w:p>
        </w:tc>
        <w:tc>
          <w:tcPr>
            <w:tcW w:w="178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w:t>
              </w:r>
              <w:r>
                <w:rPr>
                  <w:rFonts w:ascii="Times New Roman" w:hAnsi="Times New Roman"/>
                  <w:color w:val="0000FF"/>
                  <w:u w:val="single"/>
                </w:rPr>
                <w:t>a</w:t>
              </w:r>
              <w:r w:rsidRPr="00E3259C">
                <w:rPr>
                  <w:rFonts w:ascii="Times New Roman" w:hAnsi="Times New Roman"/>
                  <w:color w:val="0000FF"/>
                  <w:u w:val="single"/>
                  <w:lang w:val="ru-RU"/>
                </w:rPr>
                <w:t>4</w:t>
              </w:r>
              <w:r>
                <w:rPr>
                  <w:rFonts w:ascii="Times New Roman" w:hAnsi="Times New Roman"/>
                  <w:color w:val="0000FF"/>
                  <w:u w:val="single"/>
                </w:rPr>
                <w:t>a</w:t>
              </w:r>
              <w:r w:rsidRPr="00E3259C">
                <w:rPr>
                  <w:rFonts w:ascii="Times New Roman" w:hAnsi="Times New Roman"/>
                  <w:color w:val="0000FF"/>
                  <w:u w:val="single"/>
                  <w:lang w:val="ru-RU"/>
                </w:rPr>
                <w:t>6</w:t>
              </w:r>
            </w:hyperlink>
          </w:p>
        </w:tc>
      </w:tr>
      <w:tr w:rsidR="00EB139D" w:rsidRPr="00017760">
        <w:trPr>
          <w:trHeight w:val="144"/>
          <w:tblCellSpacing w:w="20" w:type="nil"/>
        </w:trPr>
        <w:tc>
          <w:tcPr>
            <w:tcW w:w="501" w:type="dxa"/>
            <w:tcMar>
              <w:top w:w="50" w:type="dxa"/>
              <w:left w:w="100" w:type="dxa"/>
            </w:tcMar>
            <w:vAlign w:val="center"/>
          </w:tcPr>
          <w:p w:rsidR="00EB139D" w:rsidRDefault="00E3259C">
            <w:pPr>
              <w:spacing w:after="0"/>
            </w:pPr>
            <w:r>
              <w:rPr>
                <w:rFonts w:ascii="Times New Roman" w:hAnsi="Times New Roman"/>
                <w:color w:val="000000"/>
                <w:sz w:val="24"/>
              </w:rPr>
              <w:t>2.2</w:t>
            </w:r>
          </w:p>
        </w:tc>
        <w:tc>
          <w:tcPr>
            <w:tcW w:w="2992" w:type="dxa"/>
            <w:tcMar>
              <w:top w:w="50" w:type="dxa"/>
              <w:left w:w="100" w:type="dxa"/>
            </w:tcMar>
            <w:vAlign w:val="center"/>
          </w:tcPr>
          <w:p w:rsidR="00EB139D" w:rsidRDefault="00E3259C">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w:t>
              </w:r>
              <w:r>
                <w:rPr>
                  <w:rFonts w:ascii="Times New Roman" w:hAnsi="Times New Roman"/>
                  <w:color w:val="0000FF"/>
                  <w:u w:val="single"/>
                </w:rPr>
                <w:t>a</w:t>
              </w:r>
              <w:r w:rsidRPr="00E3259C">
                <w:rPr>
                  <w:rFonts w:ascii="Times New Roman" w:hAnsi="Times New Roman"/>
                  <w:color w:val="0000FF"/>
                  <w:u w:val="single"/>
                  <w:lang w:val="ru-RU"/>
                </w:rPr>
                <w:t>4</w:t>
              </w:r>
              <w:r>
                <w:rPr>
                  <w:rFonts w:ascii="Times New Roman" w:hAnsi="Times New Roman"/>
                  <w:color w:val="0000FF"/>
                  <w:u w:val="single"/>
                </w:rPr>
                <w:t>a</w:t>
              </w:r>
              <w:r w:rsidRPr="00E3259C">
                <w:rPr>
                  <w:rFonts w:ascii="Times New Roman" w:hAnsi="Times New Roman"/>
                  <w:color w:val="0000FF"/>
                  <w:u w:val="single"/>
                  <w:lang w:val="ru-RU"/>
                </w:rPr>
                <w:t>6</w:t>
              </w:r>
            </w:hyperlink>
          </w:p>
        </w:tc>
      </w:tr>
      <w:tr w:rsidR="00EB139D">
        <w:trPr>
          <w:trHeight w:val="144"/>
          <w:tblCellSpacing w:w="20" w:type="nil"/>
        </w:trPr>
        <w:tc>
          <w:tcPr>
            <w:tcW w:w="0" w:type="auto"/>
            <w:gridSpan w:val="2"/>
            <w:tcMar>
              <w:top w:w="50" w:type="dxa"/>
              <w:left w:w="100" w:type="dxa"/>
            </w:tcMar>
            <w:vAlign w:val="center"/>
          </w:tcPr>
          <w:p w:rsidR="00EB139D" w:rsidRDefault="00E3259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B139D" w:rsidRDefault="00EB139D"/>
        </w:tc>
      </w:tr>
      <w:tr w:rsidR="00EB139D" w:rsidRPr="00017760">
        <w:trPr>
          <w:trHeight w:val="144"/>
          <w:tblCellSpacing w:w="20" w:type="nil"/>
        </w:trPr>
        <w:tc>
          <w:tcPr>
            <w:tcW w:w="0" w:type="auto"/>
            <w:gridSpan w:val="6"/>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b/>
                <w:color w:val="000000"/>
                <w:sz w:val="24"/>
                <w:lang w:val="ru-RU"/>
              </w:rPr>
              <w:t>Раздел 3.</w:t>
            </w:r>
            <w:r w:rsidRPr="00E3259C">
              <w:rPr>
                <w:rFonts w:ascii="Times New Roman" w:hAnsi="Times New Roman"/>
                <w:color w:val="000000"/>
                <w:sz w:val="24"/>
                <w:lang w:val="ru-RU"/>
              </w:rPr>
              <w:t xml:space="preserve"> </w:t>
            </w:r>
            <w:r w:rsidRPr="00E3259C">
              <w:rPr>
                <w:rFonts w:ascii="Times New Roman" w:hAnsi="Times New Roman"/>
                <w:b/>
                <w:color w:val="000000"/>
                <w:sz w:val="24"/>
                <w:lang w:val="ru-RU"/>
              </w:rPr>
              <w:t>Электромагнитное поле и электромагнитные волны</w:t>
            </w:r>
          </w:p>
        </w:tc>
      </w:tr>
      <w:tr w:rsidR="00EB139D" w:rsidRPr="00017760">
        <w:trPr>
          <w:trHeight w:val="144"/>
          <w:tblCellSpacing w:w="20" w:type="nil"/>
        </w:trPr>
        <w:tc>
          <w:tcPr>
            <w:tcW w:w="501" w:type="dxa"/>
            <w:tcMar>
              <w:top w:w="50" w:type="dxa"/>
              <w:left w:w="100" w:type="dxa"/>
            </w:tcMar>
            <w:vAlign w:val="center"/>
          </w:tcPr>
          <w:p w:rsidR="00EB139D" w:rsidRDefault="00E3259C">
            <w:pPr>
              <w:spacing w:after="0"/>
            </w:pPr>
            <w:r>
              <w:rPr>
                <w:rFonts w:ascii="Times New Roman" w:hAnsi="Times New Roman"/>
                <w:color w:val="000000"/>
                <w:sz w:val="24"/>
              </w:rPr>
              <w:t>3.1</w:t>
            </w:r>
          </w:p>
        </w:tc>
        <w:tc>
          <w:tcPr>
            <w:tcW w:w="299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EB139D" w:rsidRDefault="00EB139D">
            <w:pPr>
              <w:spacing w:after="0"/>
              <w:ind w:left="135"/>
              <w:jc w:val="center"/>
            </w:pPr>
          </w:p>
        </w:tc>
        <w:tc>
          <w:tcPr>
            <w:tcW w:w="178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w:t>
              </w:r>
              <w:r>
                <w:rPr>
                  <w:rFonts w:ascii="Times New Roman" w:hAnsi="Times New Roman"/>
                  <w:color w:val="0000FF"/>
                  <w:u w:val="single"/>
                </w:rPr>
                <w:t>a</w:t>
              </w:r>
              <w:r w:rsidRPr="00E3259C">
                <w:rPr>
                  <w:rFonts w:ascii="Times New Roman" w:hAnsi="Times New Roman"/>
                  <w:color w:val="0000FF"/>
                  <w:u w:val="single"/>
                  <w:lang w:val="ru-RU"/>
                </w:rPr>
                <w:t>4</w:t>
              </w:r>
              <w:r>
                <w:rPr>
                  <w:rFonts w:ascii="Times New Roman" w:hAnsi="Times New Roman"/>
                  <w:color w:val="0000FF"/>
                  <w:u w:val="single"/>
                </w:rPr>
                <w:t>a</w:t>
              </w:r>
              <w:r w:rsidRPr="00E3259C">
                <w:rPr>
                  <w:rFonts w:ascii="Times New Roman" w:hAnsi="Times New Roman"/>
                  <w:color w:val="0000FF"/>
                  <w:u w:val="single"/>
                  <w:lang w:val="ru-RU"/>
                </w:rPr>
                <w:t>6</w:t>
              </w:r>
            </w:hyperlink>
          </w:p>
        </w:tc>
      </w:tr>
      <w:tr w:rsidR="00EB139D">
        <w:trPr>
          <w:trHeight w:val="144"/>
          <w:tblCellSpacing w:w="20" w:type="nil"/>
        </w:trPr>
        <w:tc>
          <w:tcPr>
            <w:tcW w:w="0" w:type="auto"/>
            <w:gridSpan w:val="2"/>
            <w:tcMar>
              <w:top w:w="50" w:type="dxa"/>
              <w:left w:w="100" w:type="dxa"/>
            </w:tcMar>
            <w:vAlign w:val="center"/>
          </w:tcPr>
          <w:p w:rsidR="00EB139D" w:rsidRDefault="00E3259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EB139D" w:rsidRDefault="00EB139D"/>
        </w:tc>
      </w:tr>
      <w:tr w:rsidR="00EB139D">
        <w:trPr>
          <w:trHeight w:val="144"/>
          <w:tblCellSpacing w:w="20" w:type="nil"/>
        </w:trPr>
        <w:tc>
          <w:tcPr>
            <w:tcW w:w="0" w:type="auto"/>
            <w:gridSpan w:val="6"/>
            <w:tcMar>
              <w:top w:w="50" w:type="dxa"/>
              <w:left w:w="100" w:type="dxa"/>
            </w:tcMar>
            <w:vAlign w:val="center"/>
          </w:tcPr>
          <w:p w:rsidR="00EB139D" w:rsidRDefault="00E3259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EB139D" w:rsidRPr="00017760">
        <w:trPr>
          <w:trHeight w:val="144"/>
          <w:tblCellSpacing w:w="20" w:type="nil"/>
        </w:trPr>
        <w:tc>
          <w:tcPr>
            <w:tcW w:w="501" w:type="dxa"/>
            <w:tcMar>
              <w:top w:w="50" w:type="dxa"/>
              <w:left w:w="100" w:type="dxa"/>
            </w:tcMar>
            <w:vAlign w:val="center"/>
          </w:tcPr>
          <w:p w:rsidR="00EB139D" w:rsidRDefault="00E3259C">
            <w:pPr>
              <w:spacing w:after="0"/>
            </w:pPr>
            <w:r>
              <w:rPr>
                <w:rFonts w:ascii="Times New Roman" w:hAnsi="Times New Roman"/>
                <w:color w:val="000000"/>
                <w:sz w:val="24"/>
              </w:rPr>
              <w:t>4.1</w:t>
            </w:r>
          </w:p>
        </w:tc>
        <w:tc>
          <w:tcPr>
            <w:tcW w:w="2992" w:type="dxa"/>
            <w:tcMar>
              <w:top w:w="50" w:type="dxa"/>
              <w:left w:w="100" w:type="dxa"/>
            </w:tcMar>
            <w:vAlign w:val="center"/>
          </w:tcPr>
          <w:p w:rsidR="00EB139D" w:rsidRDefault="00E3259C">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B139D" w:rsidRDefault="00EB139D">
            <w:pPr>
              <w:spacing w:after="0"/>
              <w:ind w:left="135"/>
              <w:jc w:val="center"/>
            </w:pPr>
          </w:p>
        </w:tc>
        <w:tc>
          <w:tcPr>
            <w:tcW w:w="178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w:t>
              </w:r>
              <w:r>
                <w:rPr>
                  <w:rFonts w:ascii="Times New Roman" w:hAnsi="Times New Roman"/>
                  <w:color w:val="0000FF"/>
                  <w:u w:val="single"/>
                </w:rPr>
                <w:t>a</w:t>
              </w:r>
              <w:r w:rsidRPr="00E3259C">
                <w:rPr>
                  <w:rFonts w:ascii="Times New Roman" w:hAnsi="Times New Roman"/>
                  <w:color w:val="0000FF"/>
                  <w:u w:val="single"/>
                  <w:lang w:val="ru-RU"/>
                </w:rPr>
                <w:t>4</w:t>
              </w:r>
              <w:r>
                <w:rPr>
                  <w:rFonts w:ascii="Times New Roman" w:hAnsi="Times New Roman"/>
                  <w:color w:val="0000FF"/>
                  <w:u w:val="single"/>
                </w:rPr>
                <w:t>a</w:t>
              </w:r>
              <w:r w:rsidRPr="00E3259C">
                <w:rPr>
                  <w:rFonts w:ascii="Times New Roman" w:hAnsi="Times New Roman"/>
                  <w:color w:val="0000FF"/>
                  <w:u w:val="single"/>
                  <w:lang w:val="ru-RU"/>
                </w:rPr>
                <w:t>6</w:t>
              </w:r>
            </w:hyperlink>
          </w:p>
        </w:tc>
      </w:tr>
      <w:tr w:rsidR="00EB139D" w:rsidRPr="00017760">
        <w:trPr>
          <w:trHeight w:val="144"/>
          <w:tblCellSpacing w:w="20" w:type="nil"/>
        </w:trPr>
        <w:tc>
          <w:tcPr>
            <w:tcW w:w="501" w:type="dxa"/>
            <w:tcMar>
              <w:top w:w="50" w:type="dxa"/>
              <w:left w:w="100" w:type="dxa"/>
            </w:tcMar>
            <w:vAlign w:val="center"/>
          </w:tcPr>
          <w:p w:rsidR="00EB139D" w:rsidRDefault="00E3259C">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EB139D" w:rsidRDefault="00E3259C">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B139D" w:rsidRDefault="00EB139D">
            <w:pPr>
              <w:spacing w:after="0"/>
              <w:ind w:left="135"/>
              <w:jc w:val="center"/>
            </w:pPr>
          </w:p>
        </w:tc>
        <w:tc>
          <w:tcPr>
            <w:tcW w:w="178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w:t>
              </w:r>
              <w:r>
                <w:rPr>
                  <w:rFonts w:ascii="Times New Roman" w:hAnsi="Times New Roman"/>
                  <w:color w:val="0000FF"/>
                  <w:u w:val="single"/>
                </w:rPr>
                <w:t>a</w:t>
              </w:r>
              <w:r w:rsidRPr="00E3259C">
                <w:rPr>
                  <w:rFonts w:ascii="Times New Roman" w:hAnsi="Times New Roman"/>
                  <w:color w:val="0000FF"/>
                  <w:u w:val="single"/>
                  <w:lang w:val="ru-RU"/>
                </w:rPr>
                <w:t>4</w:t>
              </w:r>
              <w:r>
                <w:rPr>
                  <w:rFonts w:ascii="Times New Roman" w:hAnsi="Times New Roman"/>
                  <w:color w:val="0000FF"/>
                  <w:u w:val="single"/>
                </w:rPr>
                <w:t>a</w:t>
              </w:r>
              <w:r w:rsidRPr="00E3259C">
                <w:rPr>
                  <w:rFonts w:ascii="Times New Roman" w:hAnsi="Times New Roman"/>
                  <w:color w:val="0000FF"/>
                  <w:u w:val="single"/>
                  <w:lang w:val="ru-RU"/>
                </w:rPr>
                <w:t>6</w:t>
              </w:r>
            </w:hyperlink>
          </w:p>
        </w:tc>
      </w:tr>
      <w:tr w:rsidR="00EB139D" w:rsidRPr="00017760">
        <w:trPr>
          <w:trHeight w:val="144"/>
          <w:tblCellSpacing w:w="20" w:type="nil"/>
        </w:trPr>
        <w:tc>
          <w:tcPr>
            <w:tcW w:w="501" w:type="dxa"/>
            <w:tcMar>
              <w:top w:w="50" w:type="dxa"/>
              <w:left w:w="100" w:type="dxa"/>
            </w:tcMar>
            <w:vAlign w:val="center"/>
          </w:tcPr>
          <w:p w:rsidR="00EB139D" w:rsidRDefault="00E3259C">
            <w:pPr>
              <w:spacing w:after="0"/>
            </w:pPr>
            <w:r>
              <w:rPr>
                <w:rFonts w:ascii="Times New Roman" w:hAnsi="Times New Roman"/>
                <w:color w:val="000000"/>
                <w:sz w:val="24"/>
              </w:rPr>
              <w:t>4.3</w:t>
            </w:r>
          </w:p>
        </w:tc>
        <w:tc>
          <w:tcPr>
            <w:tcW w:w="299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EB139D" w:rsidRDefault="00EB139D">
            <w:pPr>
              <w:spacing w:after="0"/>
              <w:ind w:left="135"/>
              <w:jc w:val="center"/>
            </w:pPr>
          </w:p>
        </w:tc>
        <w:tc>
          <w:tcPr>
            <w:tcW w:w="178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w:t>
              </w:r>
              <w:r>
                <w:rPr>
                  <w:rFonts w:ascii="Times New Roman" w:hAnsi="Times New Roman"/>
                  <w:color w:val="0000FF"/>
                  <w:u w:val="single"/>
                </w:rPr>
                <w:t>a</w:t>
              </w:r>
              <w:r w:rsidRPr="00E3259C">
                <w:rPr>
                  <w:rFonts w:ascii="Times New Roman" w:hAnsi="Times New Roman"/>
                  <w:color w:val="0000FF"/>
                  <w:u w:val="single"/>
                  <w:lang w:val="ru-RU"/>
                </w:rPr>
                <w:t>4</w:t>
              </w:r>
              <w:r>
                <w:rPr>
                  <w:rFonts w:ascii="Times New Roman" w:hAnsi="Times New Roman"/>
                  <w:color w:val="0000FF"/>
                  <w:u w:val="single"/>
                </w:rPr>
                <w:t>a</w:t>
              </w:r>
              <w:r w:rsidRPr="00E3259C">
                <w:rPr>
                  <w:rFonts w:ascii="Times New Roman" w:hAnsi="Times New Roman"/>
                  <w:color w:val="0000FF"/>
                  <w:u w:val="single"/>
                  <w:lang w:val="ru-RU"/>
                </w:rPr>
                <w:t>6</w:t>
              </w:r>
            </w:hyperlink>
          </w:p>
        </w:tc>
      </w:tr>
      <w:tr w:rsidR="00EB139D">
        <w:trPr>
          <w:trHeight w:val="144"/>
          <w:tblCellSpacing w:w="20" w:type="nil"/>
        </w:trPr>
        <w:tc>
          <w:tcPr>
            <w:tcW w:w="0" w:type="auto"/>
            <w:gridSpan w:val="2"/>
            <w:tcMar>
              <w:top w:w="50" w:type="dxa"/>
              <w:left w:w="100" w:type="dxa"/>
            </w:tcMar>
            <w:vAlign w:val="center"/>
          </w:tcPr>
          <w:p w:rsidR="00EB139D" w:rsidRDefault="00E3259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B139D" w:rsidRDefault="00EB139D"/>
        </w:tc>
      </w:tr>
      <w:tr w:rsidR="00EB139D">
        <w:trPr>
          <w:trHeight w:val="144"/>
          <w:tblCellSpacing w:w="20" w:type="nil"/>
        </w:trPr>
        <w:tc>
          <w:tcPr>
            <w:tcW w:w="0" w:type="auto"/>
            <w:gridSpan w:val="6"/>
            <w:tcMar>
              <w:top w:w="50" w:type="dxa"/>
              <w:left w:w="100" w:type="dxa"/>
            </w:tcMar>
            <w:vAlign w:val="center"/>
          </w:tcPr>
          <w:p w:rsidR="00EB139D" w:rsidRDefault="00E3259C">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EB139D" w:rsidRPr="00017760">
        <w:trPr>
          <w:trHeight w:val="144"/>
          <w:tblCellSpacing w:w="20" w:type="nil"/>
        </w:trPr>
        <w:tc>
          <w:tcPr>
            <w:tcW w:w="501" w:type="dxa"/>
            <w:tcMar>
              <w:top w:w="50" w:type="dxa"/>
              <w:left w:w="100" w:type="dxa"/>
            </w:tcMar>
            <w:vAlign w:val="center"/>
          </w:tcPr>
          <w:p w:rsidR="00EB139D" w:rsidRDefault="00E3259C">
            <w:pPr>
              <w:spacing w:after="0"/>
            </w:pPr>
            <w:r>
              <w:rPr>
                <w:rFonts w:ascii="Times New Roman" w:hAnsi="Times New Roman"/>
                <w:color w:val="000000"/>
                <w:sz w:val="24"/>
              </w:rPr>
              <w:t>5.1</w:t>
            </w:r>
          </w:p>
        </w:tc>
        <w:tc>
          <w:tcPr>
            <w:tcW w:w="299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EB139D" w:rsidRDefault="00EB139D">
            <w:pPr>
              <w:spacing w:after="0"/>
              <w:ind w:left="135"/>
              <w:jc w:val="center"/>
            </w:pPr>
          </w:p>
        </w:tc>
        <w:tc>
          <w:tcPr>
            <w:tcW w:w="178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w:t>
              </w:r>
              <w:r>
                <w:rPr>
                  <w:rFonts w:ascii="Times New Roman" w:hAnsi="Times New Roman"/>
                  <w:color w:val="0000FF"/>
                  <w:u w:val="single"/>
                </w:rPr>
                <w:t>a</w:t>
              </w:r>
              <w:r w:rsidRPr="00E3259C">
                <w:rPr>
                  <w:rFonts w:ascii="Times New Roman" w:hAnsi="Times New Roman"/>
                  <w:color w:val="0000FF"/>
                  <w:u w:val="single"/>
                  <w:lang w:val="ru-RU"/>
                </w:rPr>
                <w:t>4</w:t>
              </w:r>
              <w:r>
                <w:rPr>
                  <w:rFonts w:ascii="Times New Roman" w:hAnsi="Times New Roman"/>
                  <w:color w:val="0000FF"/>
                  <w:u w:val="single"/>
                </w:rPr>
                <w:t>a</w:t>
              </w:r>
              <w:r w:rsidRPr="00E3259C">
                <w:rPr>
                  <w:rFonts w:ascii="Times New Roman" w:hAnsi="Times New Roman"/>
                  <w:color w:val="0000FF"/>
                  <w:u w:val="single"/>
                  <w:lang w:val="ru-RU"/>
                </w:rPr>
                <w:t>6</w:t>
              </w:r>
            </w:hyperlink>
          </w:p>
        </w:tc>
      </w:tr>
      <w:tr w:rsidR="00EB139D" w:rsidRPr="00017760">
        <w:trPr>
          <w:trHeight w:val="144"/>
          <w:tblCellSpacing w:w="20" w:type="nil"/>
        </w:trPr>
        <w:tc>
          <w:tcPr>
            <w:tcW w:w="501" w:type="dxa"/>
            <w:tcMar>
              <w:top w:w="50" w:type="dxa"/>
              <w:left w:w="100" w:type="dxa"/>
            </w:tcMar>
            <w:vAlign w:val="center"/>
          </w:tcPr>
          <w:p w:rsidR="00EB139D" w:rsidRDefault="00E3259C">
            <w:pPr>
              <w:spacing w:after="0"/>
            </w:pPr>
            <w:r>
              <w:rPr>
                <w:rFonts w:ascii="Times New Roman" w:hAnsi="Times New Roman"/>
                <w:color w:val="000000"/>
                <w:sz w:val="24"/>
              </w:rPr>
              <w:t>5.2</w:t>
            </w:r>
          </w:p>
        </w:tc>
        <w:tc>
          <w:tcPr>
            <w:tcW w:w="2992" w:type="dxa"/>
            <w:tcMar>
              <w:top w:w="50" w:type="dxa"/>
              <w:left w:w="100" w:type="dxa"/>
            </w:tcMar>
            <w:vAlign w:val="center"/>
          </w:tcPr>
          <w:p w:rsidR="00EB139D" w:rsidRDefault="00E3259C">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B139D" w:rsidRDefault="00EB139D">
            <w:pPr>
              <w:spacing w:after="0"/>
              <w:ind w:left="135"/>
              <w:jc w:val="center"/>
            </w:pPr>
          </w:p>
        </w:tc>
        <w:tc>
          <w:tcPr>
            <w:tcW w:w="178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w:t>
              </w:r>
              <w:r>
                <w:rPr>
                  <w:rFonts w:ascii="Times New Roman" w:hAnsi="Times New Roman"/>
                  <w:color w:val="0000FF"/>
                  <w:u w:val="single"/>
                </w:rPr>
                <w:t>a</w:t>
              </w:r>
              <w:r w:rsidRPr="00E3259C">
                <w:rPr>
                  <w:rFonts w:ascii="Times New Roman" w:hAnsi="Times New Roman"/>
                  <w:color w:val="0000FF"/>
                  <w:u w:val="single"/>
                  <w:lang w:val="ru-RU"/>
                </w:rPr>
                <w:t>4</w:t>
              </w:r>
              <w:r>
                <w:rPr>
                  <w:rFonts w:ascii="Times New Roman" w:hAnsi="Times New Roman"/>
                  <w:color w:val="0000FF"/>
                  <w:u w:val="single"/>
                </w:rPr>
                <w:t>a</w:t>
              </w:r>
              <w:r w:rsidRPr="00E3259C">
                <w:rPr>
                  <w:rFonts w:ascii="Times New Roman" w:hAnsi="Times New Roman"/>
                  <w:color w:val="0000FF"/>
                  <w:u w:val="single"/>
                  <w:lang w:val="ru-RU"/>
                </w:rPr>
                <w:t>6</w:t>
              </w:r>
            </w:hyperlink>
          </w:p>
        </w:tc>
      </w:tr>
      <w:tr w:rsidR="00EB139D" w:rsidRPr="00017760">
        <w:trPr>
          <w:trHeight w:val="144"/>
          <w:tblCellSpacing w:w="20" w:type="nil"/>
        </w:trPr>
        <w:tc>
          <w:tcPr>
            <w:tcW w:w="501" w:type="dxa"/>
            <w:tcMar>
              <w:top w:w="50" w:type="dxa"/>
              <w:left w:w="100" w:type="dxa"/>
            </w:tcMar>
            <w:vAlign w:val="center"/>
          </w:tcPr>
          <w:p w:rsidR="00EB139D" w:rsidRDefault="00E3259C">
            <w:pPr>
              <w:spacing w:after="0"/>
            </w:pPr>
            <w:r>
              <w:rPr>
                <w:rFonts w:ascii="Times New Roman" w:hAnsi="Times New Roman"/>
                <w:color w:val="000000"/>
                <w:sz w:val="24"/>
              </w:rPr>
              <w:t>5.3</w:t>
            </w:r>
          </w:p>
        </w:tc>
        <w:tc>
          <w:tcPr>
            <w:tcW w:w="2992" w:type="dxa"/>
            <w:tcMar>
              <w:top w:w="50" w:type="dxa"/>
              <w:left w:w="100" w:type="dxa"/>
            </w:tcMar>
            <w:vAlign w:val="center"/>
          </w:tcPr>
          <w:p w:rsidR="00EB139D" w:rsidRDefault="00E3259C">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w:t>
              </w:r>
              <w:r>
                <w:rPr>
                  <w:rFonts w:ascii="Times New Roman" w:hAnsi="Times New Roman"/>
                  <w:color w:val="0000FF"/>
                  <w:u w:val="single"/>
                </w:rPr>
                <w:t>a</w:t>
              </w:r>
              <w:r w:rsidRPr="00E3259C">
                <w:rPr>
                  <w:rFonts w:ascii="Times New Roman" w:hAnsi="Times New Roman"/>
                  <w:color w:val="0000FF"/>
                  <w:u w:val="single"/>
                  <w:lang w:val="ru-RU"/>
                </w:rPr>
                <w:t>4</w:t>
              </w:r>
              <w:r>
                <w:rPr>
                  <w:rFonts w:ascii="Times New Roman" w:hAnsi="Times New Roman"/>
                  <w:color w:val="0000FF"/>
                  <w:u w:val="single"/>
                </w:rPr>
                <w:t>a</w:t>
              </w:r>
              <w:r w:rsidRPr="00E3259C">
                <w:rPr>
                  <w:rFonts w:ascii="Times New Roman" w:hAnsi="Times New Roman"/>
                  <w:color w:val="0000FF"/>
                  <w:u w:val="single"/>
                  <w:lang w:val="ru-RU"/>
                </w:rPr>
                <w:t>6</w:t>
              </w:r>
            </w:hyperlink>
          </w:p>
        </w:tc>
      </w:tr>
      <w:tr w:rsidR="00EB139D">
        <w:trPr>
          <w:trHeight w:val="144"/>
          <w:tblCellSpacing w:w="20" w:type="nil"/>
        </w:trPr>
        <w:tc>
          <w:tcPr>
            <w:tcW w:w="0" w:type="auto"/>
            <w:gridSpan w:val="2"/>
            <w:tcMar>
              <w:top w:w="50" w:type="dxa"/>
              <w:left w:w="100" w:type="dxa"/>
            </w:tcMar>
            <w:vAlign w:val="center"/>
          </w:tcPr>
          <w:p w:rsidR="00EB139D" w:rsidRDefault="00E3259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EB139D" w:rsidRDefault="00EB139D"/>
        </w:tc>
      </w:tr>
      <w:tr w:rsidR="00EB139D">
        <w:trPr>
          <w:trHeight w:val="144"/>
          <w:tblCellSpacing w:w="20" w:type="nil"/>
        </w:trPr>
        <w:tc>
          <w:tcPr>
            <w:tcW w:w="0" w:type="auto"/>
            <w:gridSpan w:val="6"/>
            <w:tcMar>
              <w:top w:w="50" w:type="dxa"/>
              <w:left w:w="100" w:type="dxa"/>
            </w:tcMar>
            <w:vAlign w:val="center"/>
          </w:tcPr>
          <w:p w:rsidR="00EB139D" w:rsidRDefault="00E3259C">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EB139D" w:rsidRPr="00017760">
        <w:trPr>
          <w:trHeight w:val="144"/>
          <w:tblCellSpacing w:w="20" w:type="nil"/>
        </w:trPr>
        <w:tc>
          <w:tcPr>
            <w:tcW w:w="501" w:type="dxa"/>
            <w:tcMar>
              <w:top w:w="50" w:type="dxa"/>
              <w:left w:w="100" w:type="dxa"/>
            </w:tcMar>
            <w:vAlign w:val="center"/>
          </w:tcPr>
          <w:p w:rsidR="00EB139D" w:rsidRDefault="00E3259C">
            <w:pPr>
              <w:spacing w:after="0"/>
            </w:pPr>
            <w:r>
              <w:rPr>
                <w:rFonts w:ascii="Times New Roman" w:hAnsi="Times New Roman"/>
                <w:color w:val="000000"/>
                <w:sz w:val="24"/>
              </w:rPr>
              <w:t>6.1</w:t>
            </w:r>
          </w:p>
        </w:tc>
        <w:tc>
          <w:tcPr>
            <w:tcW w:w="299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EB139D" w:rsidRDefault="00EB139D">
            <w:pPr>
              <w:spacing w:after="0"/>
              <w:ind w:left="135"/>
              <w:jc w:val="center"/>
            </w:pPr>
          </w:p>
        </w:tc>
        <w:tc>
          <w:tcPr>
            <w:tcW w:w="178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/7</w:t>
              </w:r>
              <w:r>
                <w:rPr>
                  <w:rFonts w:ascii="Times New Roman" w:hAnsi="Times New Roman"/>
                  <w:color w:val="0000FF"/>
                  <w:u w:val="single"/>
                </w:rPr>
                <w:t>f</w:t>
              </w:r>
              <w:r w:rsidRPr="00E3259C">
                <w:rPr>
                  <w:rFonts w:ascii="Times New Roman" w:hAnsi="Times New Roman"/>
                  <w:color w:val="0000FF"/>
                  <w:u w:val="single"/>
                  <w:lang w:val="ru-RU"/>
                </w:rPr>
                <w:t>41</w:t>
              </w:r>
              <w:r>
                <w:rPr>
                  <w:rFonts w:ascii="Times New Roman" w:hAnsi="Times New Roman"/>
                  <w:color w:val="0000FF"/>
                  <w:u w:val="single"/>
                </w:rPr>
                <w:t>a</w:t>
              </w:r>
              <w:r w:rsidRPr="00E3259C">
                <w:rPr>
                  <w:rFonts w:ascii="Times New Roman" w:hAnsi="Times New Roman"/>
                  <w:color w:val="0000FF"/>
                  <w:u w:val="single"/>
                  <w:lang w:val="ru-RU"/>
                </w:rPr>
                <w:t>4</w:t>
              </w:r>
              <w:r>
                <w:rPr>
                  <w:rFonts w:ascii="Times New Roman" w:hAnsi="Times New Roman"/>
                  <w:color w:val="0000FF"/>
                  <w:u w:val="single"/>
                </w:rPr>
                <w:t>a</w:t>
              </w:r>
              <w:r w:rsidRPr="00E3259C">
                <w:rPr>
                  <w:rFonts w:ascii="Times New Roman" w:hAnsi="Times New Roman"/>
                  <w:color w:val="0000FF"/>
                  <w:u w:val="single"/>
                  <w:lang w:val="ru-RU"/>
                </w:rPr>
                <w:t>6</w:t>
              </w:r>
            </w:hyperlink>
          </w:p>
        </w:tc>
      </w:tr>
      <w:tr w:rsidR="00EB139D">
        <w:trPr>
          <w:trHeight w:val="144"/>
          <w:tblCellSpacing w:w="20" w:type="nil"/>
        </w:trPr>
        <w:tc>
          <w:tcPr>
            <w:tcW w:w="0" w:type="auto"/>
            <w:gridSpan w:val="2"/>
            <w:tcMar>
              <w:top w:w="50" w:type="dxa"/>
              <w:left w:w="100" w:type="dxa"/>
            </w:tcMar>
            <w:vAlign w:val="center"/>
          </w:tcPr>
          <w:p w:rsidR="00EB139D" w:rsidRDefault="00E3259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EB139D" w:rsidRDefault="00EB139D"/>
        </w:tc>
      </w:tr>
      <w:tr w:rsidR="00EB139D">
        <w:trPr>
          <w:trHeight w:val="144"/>
          <w:tblCellSpacing w:w="20" w:type="nil"/>
        </w:trPr>
        <w:tc>
          <w:tcPr>
            <w:tcW w:w="0" w:type="auto"/>
            <w:gridSpan w:val="2"/>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EB139D" w:rsidRDefault="00EB139D"/>
        </w:tc>
      </w:tr>
    </w:tbl>
    <w:p w:rsidR="00EB139D" w:rsidRDefault="00EB139D">
      <w:pPr>
        <w:sectPr w:rsidR="00EB139D">
          <w:pgSz w:w="16383" w:h="11906" w:orient="landscape"/>
          <w:pgMar w:top="1134" w:right="850" w:bottom="1134" w:left="1701" w:header="720" w:footer="720" w:gutter="0"/>
          <w:cols w:space="720"/>
        </w:sectPr>
      </w:pPr>
    </w:p>
    <w:p w:rsidR="00EB139D" w:rsidRDefault="00EB139D">
      <w:pPr>
        <w:sectPr w:rsidR="00EB139D">
          <w:pgSz w:w="16383" w:h="11906" w:orient="landscape"/>
          <w:pgMar w:top="1134" w:right="850" w:bottom="1134" w:left="1701" w:header="720" w:footer="720" w:gutter="0"/>
          <w:cols w:space="720"/>
        </w:sectPr>
      </w:pPr>
    </w:p>
    <w:p w:rsidR="00EB139D" w:rsidRDefault="00E3259C">
      <w:pPr>
        <w:spacing w:after="0"/>
        <w:ind w:left="120"/>
      </w:pPr>
      <w:bookmarkStart w:id="10" w:name="block-12555060"/>
      <w:bookmarkEnd w:id="9"/>
      <w:r>
        <w:rPr>
          <w:rFonts w:ascii="Times New Roman" w:hAnsi="Times New Roman"/>
          <w:b/>
          <w:color w:val="000000"/>
          <w:sz w:val="28"/>
        </w:rPr>
        <w:lastRenderedPageBreak/>
        <w:t xml:space="preserve"> ПОУРОЧНОЕ ПЛАНИРОВАНИЕ </w:t>
      </w:r>
    </w:p>
    <w:p w:rsidR="00EB139D" w:rsidRDefault="00E3259C">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076"/>
        <w:gridCol w:w="1183"/>
        <w:gridCol w:w="1841"/>
        <w:gridCol w:w="1910"/>
        <w:gridCol w:w="1347"/>
        <w:gridCol w:w="2788"/>
      </w:tblGrid>
      <w:tr w:rsidR="00EB139D">
        <w:trPr>
          <w:trHeight w:val="144"/>
          <w:tblCellSpacing w:w="20" w:type="nil"/>
        </w:trPr>
        <w:tc>
          <w:tcPr>
            <w:tcW w:w="368" w:type="dxa"/>
            <w:vMerge w:val="restart"/>
            <w:tcMar>
              <w:top w:w="50" w:type="dxa"/>
              <w:left w:w="100" w:type="dxa"/>
            </w:tcMar>
            <w:vAlign w:val="center"/>
          </w:tcPr>
          <w:p w:rsidR="00EB139D" w:rsidRDefault="00E3259C">
            <w:pPr>
              <w:spacing w:after="0"/>
              <w:ind w:left="135"/>
            </w:pPr>
            <w:r>
              <w:rPr>
                <w:rFonts w:ascii="Times New Roman" w:hAnsi="Times New Roman"/>
                <w:b/>
                <w:color w:val="000000"/>
                <w:sz w:val="24"/>
              </w:rPr>
              <w:t xml:space="preserve">№ п/п </w:t>
            </w:r>
          </w:p>
          <w:p w:rsidR="00EB139D" w:rsidRDefault="00EB139D">
            <w:pPr>
              <w:spacing w:after="0"/>
              <w:ind w:left="135"/>
            </w:pPr>
          </w:p>
        </w:tc>
        <w:tc>
          <w:tcPr>
            <w:tcW w:w="3312" w:type="dxa"/>
            <w:vMerge w:val="restart"/>
            <w:tcMar>
              <w:top w:w="50" w:type="dxa"/>
              <w:left w:w="100" w:type="dxa"/>
            </w:tcMar>
            <w:vAlign w:val="center"/>
          </w:tcPr>
          <w:p w:rsidR="00EB139D" w:rsidRDefault="00E3259C">
            <w:pPr>
              <w:spacing w:after="0"/>
              <w:ind w:left="135"/>
            </w:pPr>
            <w:r>
              <w:rPr>
                <w:rFonts w:ascii="Times New Roman" w:hAnsi="Times New Roman"/>
                <w:b/>
                <w:color w:val="000000"/>
                <w:sz w:val="24"/>
              </w:rPr>
              <w:t xml:space="preserve">Тема урока </w:t>
            </w:r>
          </w:p>
          <w:p w:rsidR="00EB139D" w:rsidRDefault="00EB139D">
            <w:pPr>
              <w:spacing w:after="0"/>
              <w:ind w:left="135"/>
            </w:pPr>
          </w:p>
        </w:tc>
        <w:tc>
          <w:tcPr>
            <w:tcW w:w="0" w:type="auto"/>
            <w:gridSpan w:val="3"/>
            <w:tcMar>
              <w:top w:w="50" w:type="dxa"/>
              <w:left w:w="100" w:type="dxa"/>
            </w:tcMar>
            <w:vAlign w:val="center"/>
          </w:tcPr>
          <w:p w:rsidR="00EB139D" w:rsidRDefault="00E3259C">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rsidR="00EB139D" w:rsidRDefault="00E3259C">
            <w:pPr>
              <w:spacing w:after="0"/>
              <w:ind w:left="135"/>
            </w:pPr>
            <w:r>
              <w:rPr>
                <w:rFonts w:ascii="Times New Roman" w:hAnsi="Times New Roman"/>
                <w:b/>
                <w:color w:val="000000"/>
                <w:sz w:val="24"/>
              </w:rPr>
              <w:t xml:space="preserve">Дата изучения </w:t>
            </w:r>
          </w:p>
          <w:p w:rsidR="00EB139D" w:rsidRDefault="00EB139D">
            <w:pPr>
              <w:spacing w:after="0"/>
              <w:ind w:left="135"/>
            </w:pPr>
          </w:p>
        </w:tc>
        <w:tc>
          <w:tcPr>
            <w:tcW w:w="1960" w:type="dxa"/>
            <w:vMerge w:val="restart"/>
            <w:tcMar>
              <w:top w:w="50" w:type="dxa"/>
              <w:left w:w="100" w:type="dxa"/>
            </w:tcMar>
            <w:vAlign w:val="center"/>
          </w:tcPr>
          <w:p w:rsidR="00EB139D" w:rsidRDefault="00E3259C">
            <w:pPr>
              <w:spacing w:after="0"/>
              <w:ind w:left="135"/>
            </w:pPr>
            <w:r>
              <w:rPr>
                <w:rFonts w:ascii="Times New Roman" w:hAnsi="Times New Roman"/>
                <w:b/>
                <w:color w:val="000000"/>
                <w:sz w:val="24"/>
              </w:rPr>
              <w:t xml:space="preserve">Электронные цифровые образовательные ресурсы </w:t>
            </w:r>
          </w:p>
          <w:p w:rsidR="00EB139D" w:rsidRDefault="00EB139D">
            <w:pPr>
              <w:spacing w:after="0"/>
              <w:ind w:left="135"/>
            </w:pPr>
          </w:p>
        </w:tc>
      </w:tr>
      <w:tr w:rsidR="00EB139D">
        <w:trPr>
          <w:trHeight w:val="144"/>
          <w:tblCellSpacing w:w="20" w:type="nil"/>
        </w:trPr>
        <w:tc>
          <w:tcPr>
            <w:tcW w:w="0" w:type="auto"/>
            <w:vMerge/>
            <w:tcBorders>
              <w:top w:val="nil"/>
            </w:tcBorders>
            <w:tcMar>
              <w:top w:w="50" w:type="dxa"/>
              <w:left w:w="100" w:type="dxa"/>
            </w:tcMar>
          </w:tcPr>
          <w:p w:rsidR="00EB139D" w:rsidRDefault="00EB139D"/>
        </w:tc>
        <w:tc>
          <w:tcPr>
            <w:tcW w:w="0" w:type="auto"/>
            <w:vMerge/>
            <w:tcBorders>
              <w:top w:val="nil"/>
            </w:tcBorders>
            <w:tcMar>
              <w:top w:w="50" w:type="dxa"/>
              <w:left w:w="100" w:type="dxa"/>
            </w:tcMar>
          </w:tcPr>
          <w:p w:rsidR="00EB139D" w:rsidRDefault="00EB139D"/>
        </w:tc>
        <w:tc>
          <w:tcPr>
            <w:tcW w:w="815" w:type="dxa"/>
            <w:tcMar>
              <w:top w:w="50" w:type="dxa"/>
              <w:left w:w="100" w:type="dxa"/>
            </w:tcMar>
            <w:vAlign w:val="center"/>
          </w:tcPr>
          <w:p w:rsidR="00EB139D" w:rsidRDefault="00E3259C">
            <w:pPr>
              <w:spacing w:after="0"/>
              <w:ind w:left="135"/>
            </w:pPr>
            <w:r>
              <w:rPr>
                <w:rFonts w:ascii="Times New Roman" w:hAnsi="Times New Roman"/>
                <w:b/>
                <w:color w:val="000000"/>
                <w:sz w:val="24"/>
              </w:rPr>
              <w:t xml:space="preserve">Всего </w:t>
            </w:r>
          </w:p>
          <w:p w:rsidR="00EB139D" w:rsidRDefault="00EB139D">
            <w:pPr>
              <w:spacing w:after="0"/>
              <w:ind w:left="135"/>
            </w:pPr>
          </w:p>
        </w:tc>
        <w:tc>
          <w:tcPr>
            <w:tcW w:w="1511" w:type="dxa"/>
            <w:tcMar>
              <w:top w:w="50" w:type="dxa"/>
              <w:left w:w="100" w:type="dxa"/>
            </w:tcMar>
            <w:vAlign w:val="center"/>
          </w:tcPr>
          <w:p w:rsidR="00EB139D" w:rsidRDefault="00E3259C">
            <w:pPr>
              <w:spacing w:after="0"/>
              <w:ind w:left="135"/>
            </w:pPr>
            <w:r>
              <w:rPr>
                <w:rFonts w:ascii="Times New Roman" w:hAnsi="Times New Roman"/>
                <w:b/>
                <w:color w:val="000000"/>
                <w:sz w:val="24"/>
              </w:rPr>
              <w:t xml:space="preserve">Контрольные работы </w:t>
            </w:r>
          </w:p>
          <w:p w:rsidR="00EB139D" w:rsidRDefault="00EB139D">
            <w:pPr>
              <w:spacing w:after="0"/>
              <w:ind w:left="135"/>
            </w:pPr>
          </w:p>
        </w:tc>
        <w:tc>
          <w:tcPr>
            <w:tcW w:w="1612" w:type="dxa"/>
            <w:tcMar>
              <w:top w:w="50" w:type="dxa"/>
              <w:left w:w="100" w:type="dxa"/>
            </w:tcMar>
            <w:vAlign w:val="center"/>
          </w:tcPr>
          <w:p w:rsidR="00EB139D" w:rsidRDefault="00E3259C">
            <w:pPr>
              <w:spacing w:after="0"/>
              <w:ind w:left="135"/>
            </w:pPr>
            <w:r>
              <w:rPr>
                <w:rFonts w:ascii="Times New Roman" w:hAnsi="Times New Roman"/>
                <w:b/>
                <w:color w:val="000000"/>
                <w:sz w:val="24"/>
              </w:rPr>
              <w:t xml:space="preserve">Практические работы </w:t>
            </w:r>
          </w:p>
          <w:p w:rsidR="00EB139D" w:rsidRDefault="00EB139D">
            <w:pPr>
              <w:spacing w:after="0"/>
              <w:ind w:left="135"/>
            </w:pPr>
          </w:p>
        </w:tc>
        <w:tc>
          <w:tcPr>
            <w:tcW w:w="0" w:type="auto"/>
            <w:vMerge/>
            <w:tcBorders>
              <w:top w:val="nil"/>
            </w:tcBorders>
            <w:tcMar>
              <w:top w:w="50" w:type="dxa"/>
              <w:left w:w="100" w:type="dxa"/>
            </w:tcMar>
          </w:tcPr>
          <w:p w:rsidR="00EB139D" w:rsidRDefault="00EB139D"/>
        </w:tc>
        <w:tc>
          <w:tcPr>
            <w:tcW w:w="0" w:type="auto"/>
            <w:vMerge/>
            <w:tcBorders>
              <w:top w:val="nil"/>
            </w:tcBorders>
            <w:tcMar>
              <w:top w:w="50" w:type="dxa"/>
              <w:left w:w="100" w:type="dxa"/>
            </w:tcMar>
          </w:tcPr>
          <w:p w:rsidR="00EB139D" w:rsidRDefault="00EB139D"/>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1</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Физика — наука о природе. Явления природы</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2</w:t>
            </w:r>
          </w:p>
        </w:tc>
        <w:tc>
          <w:tcPr>
            <w:tcW w:w="3312" w:type="dxa"/>
            <w:tcMar>
              <w:top w:w="50" w:type="dxa"/>
              <w:left w:w="100" w:type="dxa"/>
            </w:tcMar>
            <w:vAlign w:val="center"/>
          </w:tcPr>
          <w:p w:rsidR="00EB139D" w:rsidRDefault="00E3259C">
            <w:pPr>
              <w:spacing w:after="0"/>
              <w:ind w:left="135"/>
            </w:pPr>
            <w:r>
              <w:rPr>
                <w:rFonts w:ascii="Times New Roman" w:hAnsi="Times New Roman"/>
                <w:color w:val="000000"/>
                <w:sz w:val="24"/>
              </w:rPr>
              <w:t>Физические явления</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3</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Физические величины и их измерение</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4</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5</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Методы научного познания. Описание физических явлений с помощью моделей</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09</w:t>
              </w:r>
              <w:r>
                <w:rPr>
                  <w:rFonts w:ascii="Times New Roman" w:hAnsi="Times New Roman"/>
                  <w:color w:val="0000FF"/>
                  <w:u w:val="single"/>
                </w:rPr>
                <w:t>f</w:t>
              </w:r>
              <w:r w:rsidRPr="00E3259C">
                <w:rPr>
                  <w:rFonts w:ascii="Times New Roman" w:hAnsi="Times New Roman"/>
                  <w:color w:val="0000FF"/>
                  <w:u w:val="single"/>
                  <w:lang w:val="ru-RU"/>
                </w:rPr>
                <w:t>72</w:t>
              </w:r>
              <w:r>
                <w:rPr>
                  <w:rFonts w:ascii="Times New Roman" w:hAnsi="Times New Roman"/>
                  <w:color w:val="0000FF"/>
                  <w:u w:val="single"/>
                </w:rPr>
                <w:t>a</w:t>
              </w:r>
            </w:hyperlink>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6</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7</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Строение вещества. Опыты, доказывающие дискретное строение вещества</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09</w:t>
              </w:r>
              <w:r>
                <w:rPr>
                  <w:rFonts w:ascii="Times New Roman" w:hAnsi="Times New Roman"/>
                  <w:color w:val="0000FF"/>
                  <w:u w:val="single"/>
                </w:rPr>
                <w:t>fe</w:t>
              </w:r>
              <w:r w:rsidRPr="00E3259C">
                <w:rPr>
                  <w:rFonts w:ascii="Times New Roman" w:hAnsi="Times New Roman"/>
                  <w:color w:val="0000FF"/>
                  <w:u w:val="single"/>
                  <w:lang w:val="ru-RU"/>
                </w:rPr>
                <w:t>0</w:t>
              </w:r>
              <w:r>
                <w:rPr>
                  <w:rFonts w:ascii="Times New Roman" w:hAnsi="Times New Roman"/>
                  <w:color w:val="0000FF"/>
                  <w:u w:val="single"/>
                </w:rPr>
                <w:t>a</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8</w:t>
            </w:r>
          </w:p>
        </w:tc>
        <w:tc>
          <w:tcPr>
            <w:tcW w:w="3312" w:type="dxa"/>
            <w:tcMar>
              <w:top w:w="50" w:type="dxa"/>
              <w:left w:w="100" w:type="dxa"/>
            </w:tcMar>
            <w:vAlign w:val="center"/>
          </w:tcPr>
          <w:p w:rsidR="00EB139D" w:rsidRDefault="00E3259C">
            <w:pPr>
              <w:spacing w:after="0"/>
              <w:ind w:left="135"/>
            </w:pPr>
            <w:r>
              <w:rPr>
                <w:rFonts w:ascii="Times New Roman" w:hAnsi="Times New Roman"/>
                <w:color w:val="000000"/>
                <w:sz w:val="24"/>
              </w:rPr>
              <w:t>Движение частиц вещества</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013</w:t>
              </w:r>
              <w:r>
                <w:rPr>
                  <w:rFonts w:ascii="Times New Roman" w:hAnsi="Times New Roman"/>
                  <w:color w:val="0000FF"/>
                  <w:u w:val="single"/>
                </w:rPr>
                <w:t>e</w:t>
              </w:r>
            </w:hyperlink>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lastRenderedPageBreak/>
              <w:t>9</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Урок-исследование «Опыты по наблюдению теплового расширения газов»</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10</w:t>
            </w:r>
          </w:p>
        </w:tc>
        <w:tc>
          <w:tcPr>
            <w:tcW w:w="3312" w:type="dxa"/>
            <w:tcMar>
              <w:top w:w="50" w:type="dxa"/>
              <w:left w:w="100" w:type="dxa"/>
            </w:tcMar>
            <w:vAlign w:val="center"/>
          </w:tcPr>
          <w:p w:rsidR="00EB139D" w:rsidRDefault="00E3259C">
            <w:pPr>
              <w:spacing w:after="0"/>
              <w:ind w:left="135"/>
            </w:pPr>
            <w:r>
              <w:rPr>
                <w:rFonts w:ascii="Times New Roman" w:hAnsi="Times New Roman"/>
                <w:color w:val="000000"/>
                <w:sz w:val="24"/>
              </w:rPr>
              <w:t>Агрегатные состояния вещества</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11</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0378</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12</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Механическое движение. Равномерное и неравномерное движение</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05</w:t>
              </w:r>
              <w:r>
                <w:rPr>
                  <w:rFonts w:ascii="Times New Roman" w:hAnsi="Times New Roman"/>
                  <w:color w:val="0000FF"/>
                  <w:u w:val="single"/>
                </w:rPr>
                <w:t>c</w:t>
              </w:r>
              <w:r w:rsidRPr="00E3259C">
                <w:rPr>
                  <w:rFonts w:ascii="Times New Roman" w:hAnsi="Times New Roman"/>
                  <w:color w:val="0000FF"/>
                  <w:u w:val="single"/>
                  <w:lang w:val="ru-RU"/>
                </w:rPr>
                <w:t>6</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13</w:t>
            </w:r>
          </w:p>
        </w:tc>
        <w:tc>
          <w:tcPr>
            <w:tcW w:w="3312" w:type="dxa"/>
            <w:tcMar>
              <w:top w:w="50" w:type="dxa"/>
              <w:left w:w="100" w:type="dxa"/>
            </w:tcMar>
            <w:vAlign w:val="center"/>
          </w:tcPr>
          <w:p w:rsidR="00EB139D" w:rsidRDefault="00E3259C">
            <w:pPr>
              <w:spacing w:after="0"/>
              <w:ind w:left="135"/>
            </w:pPr>
            <w:r>
              <w:rPr>
                <w:rFonts w:ascii="Times New Roman" w:hAnsi="Times New Roman"/>
                <w:color w:val="000000"/>
                <w:sz w:val="24"/>
              </w:rPr>
              <w:t>Скорость. Единицы скорости</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079</w:t>
              </w:r>
              <w:r>
                <w:rPr>
                  <w:rFonts w:ascii="Times New Roman" w:hAnsi="Times New Roman"/>
                  <w:color w:val="0000FF"/>
                  <w:u w:val="single"/>
                </w:rPr>
                <w:t>c</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14</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Расчет пути и времени движения</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0</w:t>
              </w:r>
              <w:r>
                <w:rPr>
                  <w:rFonts w:ascii="Times New Roman" w:hAnsi="Times New Roman"/>
                  <w:color w:val="0000FF"/>
                  <w:u w:val="single"/>
                </w:rPr>
                <w:t>ae</w:t>
              </w:r>
              <w:r w:rsidRPr="00E3259C">
                <w:rPr>
                  <w:rFonts w:ascii="Times New Roman" w:hAnsi="Times New Roman"/>
                  <w:color w:val="0000FF"/>
                  <w:u w:val="single"/>
                  <w:lang w:val="ru-RU"/>
                </w:rPr>
                <w:t>4</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15</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Инерция. Масса — мера инертности тел</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10</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16</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Плотность вещества. Расчет массы и объема тела по его плотности</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0</w:t>
              </w:r>
              <w:r>
                <w:rPr>
                  <w:rFonts w:ascii="Times New Roman" w:hAnsi="Times New Roman"/>
                  <w:color w:val="0000FF"/>
                  <w:u w:val="single"/>
                </w:rPr>
                <w:t>fee</w:t>
              </w:r>
            </w:hyperlink>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17</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Лабораторная работа «Определение плотности твёрдого тела»</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18</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Решение задач по теме "Плотность вещества"</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123</w:t>
              </w:r>
              <w:r>
                <w:rPr>
                  <w:rFonts w:ascii="Times New Roman" w:hAnsi="Times New Roman"/>
                  <w:color w:val="0000FF"/>
                  <w:u w:val="single"/>
                </w:rPr>
                <w:t>c</w:t>
              </w:r>
            </w:hyperlink>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19</w:t>
            </w:r>
          </w:p>
        </w:tc>
        <w:tc>
          <w:tcPr>
            <w:tcW w:w="3312"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20</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Лабораторная работа «Изучение зависимости растяжения </w:t>
            </w:r>
            <w:r w:rsidRPr="00E3259C">
              <w:rPr>
                <w:rFonts w:ascii="Times New Roman" w:hAnsi="Times New Roman"/>
                <w:color w:val="000000"/>
                <w:sz w:val="24"/>
                <w:lang w:val="ru-RU"/>
              </w:rPr>
              <w:lastRenderedPageBreak/>
              <w:t>(деформации) пружины от приложенной силы»</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lastRenderedPageBreak/>
              <w:t>21</w:t>
            </w:r>
          </w:p>
        </w:tc>
        <w:tc>
          <w:tcPr>
            <w:tcW w:w="3312" w:type="dxa"/>
            <w:tcMar>
              <w:top w:w="50" w:type="dxa"/>
              <w:left w:w="100" w:type="dxa"/>
            </w:tcMar>
            <w:vAlign w:val="center"/>
          </w:tcPr>
          <w:p w:rsidR="00EB139D" w:rsidRDefault="00E3259C">
            <w:pPr>
              <w:spacing w:after="0"/>
              <w:ind w:left="135"/>
            </w:pPr>
            <w:r>
              <w:rPr>
                <w:rFonts w:ascii="Times New Roman" w:hAnsi="Times New Roman"/>
                <w:color w:val="000000"/>
                <w:sz w:val="24"/>
              </w:rPr>
              <w:t>[[Явление тяготения. Сила тяжести</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22</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1778</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23</w:t>
            </w:r>
          </w:p>
        </w:tc>
        <w:tc>
          <w:tcPr>
            <w:tcW w:w="3312"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1502</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24</w:t>
            </w:r>
          </w:p>
        </w:tc>
        <w:tc>
          <w:tcPr>
            <w:tcW w:w="3312" w:type="dxa"/>
            <w:tcMar>
              <w:top w:w="50" w:type="dxa"/>
              <w:left w:w="100" w:type="dxa"/>
            </w:tcMar>
            <w:vAlign w:val="center"/>
          </w:tcPr>
          <w:p w:rsidR="00EB139D" w:rsidRDefault="00E3259C">
            <w:pPr>
              <w:spacing w:after="0"/>
              <w:ind w:left="135"/>
            </w:pPr>
            <w:r>
              <w:rPr>
                <w:rFonts w:ascii="Times New Roman" w:hAnsi="Times New Roman"/>
                <w:color w:val="000000"/>
                <w:sz w:val="24"/>
              </w:rPr>
              <w:t>Измерение сил. Динамометр</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18</w:t>
              </w:r>
              <w:r>
                <w:rPr>
                  <w:rFonts w:ascii="Times New Roman" w:hAnsi="Times New Roman"/>
                  <w:color w:val="0000FF"/>
                  <w:u w:val="single"/>
                </w:rPr>
                <w:t>cc</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25</w:t>
            </w:r>
          </w:p>
        </w:tc>
        <w:tc>
          <w:tcPr>
            <w:tcW w:w="3312" w:type="dxa"/>
            <w:tcMar>
              <w:top w:w="50" w:type="dxa"/>
              <w:left w:w="100" w:type="dxa"/>
            </w:tcMar>
            <w:vAlign w:val="center"/>
          </w:tcPr>
          <w:p w:rsidR="00EB139D" w:rsidRDefault="00E3259C">
            <w:pPr>
              <w:spacing w:after="0"/>
              <w:ind w:left="135"/>
            </w:pPr>
            <w:r>
              <w:rPr>
                <w:rFonts w:ascii="Times New Roman" w:hAnsi="Times New Roman"/>
                <w:color w:val="000000"/>
                <w:sz w:val="24"/>
              </w:rPr>
              <w:t>Вес тела. Невесомость</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1778</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26</w:t>
            </w:r>
          </w:p>
        </w:tc>
        <w:tc>
          <w:tcPr>
            <w:tcW w:w="3312"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1</w:t>
              </w:r>
              <w:r>
                <w:rPr>
                  <w:rFonts w:ascii="Times New Roman" w:hAnsi="Times New Roman"/>
                  <w:color w:val="0000FF"/>
                  <w:u w:val="single"/>
                </w:rPr>
                <w:t>a</w:t>
              </w:r>
              <w:r w:rsidRPr="00E3259C">
                <w:rPr>
                  <w:rFonts w:ascii="Times New Roman" w:hAnsi="Times New Roman"/>
                  <w:color w:val="0000FF"/>
                  <w:u w:val="single"/>
                  <w:lang w:val="ru-RU"/>
                </w:rPr>
                <w:t>70</w:t>
              </w:r>
            </w:hyperlink>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27</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Решение задач по теме "Равнодействующая сил"</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28</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Сила трения и её виды. Трение в природе и технике</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1</w:t>
              </w:r>
              <w:r>
                <w:rPr>
                  <w:rFonts w:ascii="Times New Roman" w:hAnsi="Times New Roman"/>
                  <w:color w:val="0000FF"/>
                  <w:u w:val="single"/>
                </w:rPr>
                <w:t>b</w:t>
              </w:r>
              <w:r w:rsidRPr="00E3259C">
                <w:rPr>
                  <w:rFonts w:ascii="Times New Roman" w:hAnsi="Times New Roman"/>
                  <w:color w:val="0000FF"/>
                  <w:u w:val="single"/>
                  <w:lang w:val="ru-RU"/>
                </w:rPr>
                <w:t>9</w:t>
              </w:r>
              <w:r>
                <w:rPr>
                  <w:rFonts w:ascii="Times New Roman" w:hAnsi="Times New Roman"/>
                  <w:color w:val="0000FF"/>
                  <w:u w:val="single"/>
                </w:rPr>
                <w:t>c</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29</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1</w:t>
              </w:r>
              <w:r>
                <w:rPr>
                  <w:rFonts w:ascii="Times New Roman" w:hAnsi="Times New Roman"/>
                  <w:color w:val="0000FF"/>
                  <w:u w:val="single"/>
                </w:rPr>
                <w:t>cc</w:t>
              </w:r>
              <w:r w:rsidRPr="00E3259C">
                <w:rPr>
                  <w:rFonts w:ascii="Times New Roman" w:hAnsi="Times New Roman"/>
                  <w:color w:val="0000FF"/>
                  <w:u w:val="single"/>
                  <w:lang w:val="ru-RU"/>
                </w:rPr>
                <w:t>8</w:t>
              </w:r>
            </w:hyperlink>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30</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Решение задач на определение равнодействующей силы</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31</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Решение задач по темам: «Вес тела», «Графическое изображение </w:t>
            </w:r>
            <w:r w:rsidRPr="00E3259C">
              <w:rPr>
                <w:rFonts w:ascii="Times New Roman" w:hAnsi="Times New Roman"/>
                <w:color w:val="000000"/>
                <w:sz w:val="24"/>
                <w:lang w:val="ru-RU"/>
              </w:rPr>
              <w:lastRenderedPageBreak/>
              <w:t>сил», «Силы», «Равнодействующая сил»</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1</w:t>
              </w:r>
              <w:r>
                <w:rPr>
                  <w:rFonts w:ascii="Times New Roman" w:hAnsi="Times New Roman"/>
                  <w:color w:val="0000FF"/>
                  <w:u w:val="single"/>
                </w:rPr>
                <w:t>de</w:t>
              </w:r>
              <w:r w:rsidRPr="00E3259C">
                <w:rPr>
                  <w:rFonts w:ascii="Times New Roman" w:hAnsi="Times New Roman"/>
                  <w:color w:val="0000FF"/>
                  <w:u w:val="single"/>
                  <w:lang w:val="ru-RU"/>
                </w:rPr>
                <w:t>0</w:t>
              </w:r>
            </w:hyperlink>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lastRenderedPageBreak/>
              <w:t>32</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33</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Давление. Способы уменьшения и увеличения давления</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20</w:t>
              </w:r>
              <w:r>
                <w:rPr>
                  <w:rFonts w:ascii="Times New Roman" w:hAnsi="Times New Roman"/>
                  <w:color w:val="0000FF"/>
                  <w:u w:val="single"/>
                </w:rPr>
                <w:t>a</w:t>
              </w:r>
              <w:r w:rsidRPr="00E3259C">
                <w:rPr>
                  <w:rFonts w:ascii="Times New Roman" w:hAnsi="Times New Roman"/>
                  <w:color w:val="0000FF"/>
                  <w:u w:val="single"/>
                  <w:lang w:val="ru-RU"/>
                </w:rPr>
                <w:t>6</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34</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Давление газа. Зависимость давления газа от объёма, температуры</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2376</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35</w:t>
            </w:r>
          </w:p>
        </w:tc>
        <w:tc>
          <w:tcPr>
            <w:tcW w:w="3312"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25</w:t>
              </w:r>
              <w:r>
                <w:rPr>
                  <w:rFonts w:ascii="Times New Roman" w:hAnsi="Times New Roman"/>
                  <w:color w:val="0000FF"/>
                  <w:u w:val="single"/>
                </w:rPr>
                <w:t>b</w:t>
              </w:r>
              <w:r w:rsidRPr="00E3259C">
                <w:rPr>
                  <w:rFonts w:ascii="Times New Roman" w:hAnsi="Times New Roman"/>
                  <w:color w:val="0000FF"/>
                  <w:u w:val="single"/>
                  <w:lang w:val="ru-RU"/>
                </w:rPr>
                <w:t>0</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36</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Давление в жидкости и газе, вызванное действием силы тяжести</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2718</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37</w:t>
            </w:r>
          </w:p>
        </w:tc>
        <w:tc>
          <w:tcPr>
            <w:tcW w:w="3312"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Решение задач по теме «Давление в жидкости и газе. </w:t>
            </w:r>
            <w:r>
              <w:rPr>
                <w:rFonts w:ascii="Times New Roman" w:hAnsi="Times New Roman"/>
                <w:color w:val="000000"/>
                <w:sz w:val="24"/>
              </w:rPr>
              <w:t>Закон Паскаля»</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2826</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38</w:t>
            </w:r>
          </w:p>
        </w:tc>
        <w:tc>
          <w:tcPr>
            <w:tcW w:w="3312" w:type="dxa"/>
            <w:tcMar>
              <w:top w:w="50" w:type="dxa"/>
              <w:left w:w="100" w:type="dxa"/>
            </w:tcMar>
            <w:vAlign w:val="center"/>
          </w:tcPr>
          <w:p w:rsidR="00EB139D" w:rsidRDefault="00E3259C">
            <w:pPr>
              <w:spacing w:after="0"/>
              <w:ind w:left="135"/>
            </w:pPr>
            <w:r>
              <w:rPr>
                <w:rFonts w:ascii="Times New Roman" w:hAnsi="Times New Roman"/>
                <w:color w:val="000000"/>
                <w:sz w:val="24"/>
              </w:rPr>
              <w:t>Сообщающиеся сосуды</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2970</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39</w:t>
            </w:r>
          </w:p>
        </w:tc>
        <w:tc>
          <w:tcPr>
            <w:tcW w:w="3312" w:type="dxa"/>
            <w:tcMar>
              <w:top w:w="50" w:type="dxa"/>
              <w:left w:w="100" w:type="dxa"/>
            </w:tcMar>
            <w:vAlign w:val="center"/>
          </w:tcPr>
          <w:p w:rsidR="00EB139D" w:rsidRDefault="00E3259C">
            <w:pPr>
              <w:spacing w:after="0"/>
              <w:ind w:left="135"/>
            </w:pPr>
            <w:r>
              <w:rPr>
                <w:rFonts w:ascii="Times New Roman" w:hAnsi="Times New Roman"/>
                <w:color w:val="000000"/>
                <w:sz w:val="24"/>
              </w:rPr>
              <w:t>Гидравлический пресс</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3136</w:t>
              </w:r>
            </w:hyperlink>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40</w:t>
            </w:r>
          </w:p>
        </w:tc>
        <w:tc>
          <w:tcPr>
            <w:tcW w:w="3312" w:type="dxa"/>
            <w:tcMar>
              <w:top w:w="50" w:type="dxa"/>
              <w:left w:w="100" w:type="dxa"/>
            </w:tcMar>
            <w:vAlign w:val="center"/>
          </w:tcPr>
          <w:p w:rsidR="00EB139D" w:rsidRDefault="00E3259C">
            <w:pPr>
              <w:spacing w:after="0"/>
              <w:ind w:left="135"/>
            </w:pPr>
            <w:r>
              <w:rPr>
                <w:rFonts w:ascii="Times New Roman" w:hAnsi="Times New Roman"/>
                <w:color w:val="000000"/>
                <w:sz w:val="24"/>
              </w:rPr>
              <w:t>Манометры. Поршневой жидкостный насос</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41</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Атмосфера Земли и причины её существования</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2</w:t>
              </w:r>
              <w:r>
                <w:rPr>
                  <w:rFonts w:ascii="Times New Roman" w:hAnsi="Times New Roman"/>
                  <w:color w:val="0000FF"/>
                  <w:u w:val="single"/>
                </w:rPr>
                <w:t>b</w:t>
              </w:r>
              <w:r w:rsidRPr="00E3259C">
                <w:rPr>
                  <w:rFonts w:ascii="Times New Roman" w:hAnsi="Times New Roman"/>
                  <w:color w:val="0000FF"/>
                  <w:u w:val="single"/>
                  <w:lang w:val="ru-RU"/>
                </w:rPr>
                <w:t>5</w:t>
              </w:r>
              <w:r>
                <w:rPr>
                  <w:rFonts w:ascii="Times New Roman" w:hAnsi="Times New Roman"/>
                  <w:color w:val="0000FF"/>
                  <w:u w:val="single"/>
                </w:rPr>
                <w:t>a</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42</w:t>
            </w:r>
          </w:p>
        </w:tc>
        <w:tc>
          <w:tcPr>
            <w:tcW w:w="3312" w:type="dxa"/>
            <w:tcMar>
              <w:top w:w="50" w:type="dxa"/>
              <w:left w:w="100" w:type="dxa"/>
            </w:tcMar>
            <w:vAlign w:val="center"/>
          </w:tcPr>
          <w:p w:rsidR="00EB139D" w:rsidRDefault="00E3259C">
            <w:pPr>
              <w:spacing w:after="0"/>
              <w:ind w:left="135"/>
            </w:pPr>
            <w:r>
              <w:rPr>
                <w:rFonts w:ascii="Times New Roman" w:hAnsi="Times New Roman"/>
                <w:color w:val="000000"/>
                <w:sz w:val="24"/>
              </w:rPr>
              <w:t xml:space="preserve">Вес воздуха. Атмосферное </w:t>
            </w:r>
            <w:r>
              <w:rPr>
                <w:rFonts w:ascii="Times New Roman" w:hAnsi="Times New Roman"/>
                <w:color w:val="000000"/>
                <w:sz w:val="24"/>
              </w:rPr>
              <w:lastRenderedPageBreak/>
              <w:t>давление</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lastRenderedPageBreak/>
              <w:t xml:space="preserve"> 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2</w:t>
              </w:r>
              <w:r>
                <w:rPr>
                  <w:rFonts w:ascii="Times New Roman" w:hAnsi="Times New Roman"/>
                  <w:color w:val="0000FF"/>
                  <w:u w:val="single"/>
                </w:rPr>
                <w:t>b</w:t>
              </w:r>
              <w:r w:rsidRPr="00E3259C">
                <w:rPr>
                  <w:rFonts w:ascii="Times New Roman" w:hAnsi="Times New Roman"/>
                  <w:color w:val="0000FF"/>
                  <w:u w:val="single"/>
                  <w:lang w:val="ru-RU"/>
                </w:rPr>
                <w:t>5</w:t>
              </w:r>
              <w:r>
                <w:rPr>
                  <w:rFonts w:ascii="Times New Roman" w:hAnsi="Times New Roman"/>
                  <w:color w:val="0000FF"/>
                  <w:u w:val="single"/>
                </w:rPr>
                <w:t>a</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lastRenderedPageBreak/>
              <w:t>43</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Измерение атмосферного давления. Опыт Торричелли</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2</w:t>
              </w:r>
              <w:r>
                <w:rPr>
                  <w:rFonts w:ascii="Times New Roman" w:hAnsi="Times New Roman"/>
                  <w:color w:val="0000FF"/>
                  <w:u w:val="single"/>
                </w:rPr>
                <w:t>da</w:t>
              </w:r>
              <w:r w:rsidRPr="00E3259C">
                <w:rPr>
                  <w:rFonts w:ascii="Times New Roman" w:hAnsi="Times New Roman"/>
                  <w:color w:val="0000FF"/>
                  <w:u w:val="single"/>
                  <w:lang w:val="ru-RU"/>
                </w:rPr>
                <w:t>8</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44</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Зависимость атмосферного давления от высоты над уровнем моря</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2</w:t>
              </w:r>
              <w:r>
                <w:rPr>
                  <w:rFonts w:ascii="Times New Roman" w:hAnsi="Times New Roman"/>
                  <w:color w:val="0000FF"/>
                  <w:u w:val="single"/>
                </w:rPr>
                <w:t>fc</w:t>
              </w:r>
              <w:r w:rsidRPr="00E3259C">
                <w:rPr>
                  <w:rFonts w:ascii="Times New Roman" w:hAnsi="Times New Roman"/>
                  <w:color w:val="0000FF"/>
                  <w:u w:val="single"/>
                  <w:lang w:val="ru-RU"/>
                </w:rPr>
                <w:t>4</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45</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Барометр-анероид. Атмосферное давление на различных высотах</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2</w:t>
              </w:r>
              <w:r>
                <w:rPr>
                  <w:rFonts w:ascii="Times New Roman" w:hAnsi="Times New Roman"/>
                  <w:color w:val="0000FF"/>
                  <w:u w:val="single"/>
                </w:rPr>
                <w:t>fc</w:t>
              </w:r>
              <w:r w:rsidRPr="00E3259C">
                <w:rPr>
                  <w:rFonts w:ascii="Times New Roman" w:hAnsi="Times New Roman"/>
                  <w:color w:val="0000FF"/>
                  <w:u w:val="single"/>
                  <w:lang w:val="ru-RU"/>
                </w:rPr>
                <w:t>4</w:t>
              </w:r>
            </w:hyperlink>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46</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Решение задач по теме " Атмосферное давление"</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47</w:t>
            </w:r>
          </w:p>
        </w:tc>
        <w:tc>
          <w:tcPr>
            <w:tcW w:w="3312"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3276</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48</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Лабораторная работа «Определение выталкивающей силы, действующей на тело, погруженное в жидкость»</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33</w:t>
              </w:r>
              <w:r>
                <w:rPr>
                  <w:rFonts w:ascii="Times New Roman" w:hAnsi="Times New Roman"/>
                  <w:color w:val="0000FF"/>
                  <w:u w:val="single"/>
                </w:rPr>
                <w:t>fc</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49</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Лабораторная работа по теме «Исследование зависимости веса тела в воде от объёма погруженной в жидкость части тела»</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3514</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50</w:t>
            </w:r>
          </w:p>
        </w:tc>
        <w:tc>
          <w:tcPr>
            <w:tcW w:w="3312" w:type="dxa"/>
            <w:tcMar>
              <w:top w:w="50" w:type="dxa"/>
              <w:left w:w="100" w:type="dxa"/>
            </w:tcMar>
            <w:vAlign w:val="center"/>
          </w:tcPr>
          <w:p w:rsidR="00EB139D" w:rsidRDefault="00E3259C">
            <w:pPr>
              <w:spacing w:after="0"/>
              <w:ind w:left="135"/>
            </w:pPr>
            <w:r>
              <w:rPr>
                <w:rFonts w:ascii="Times New Roman" w:hAnsi="Times New Roman"/>
                <w:color w:val="000000"/>
                <w:sz w:val="24"/>
              </w:rPr>
              <w:t>Плавание тел</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3</w:t>
              </w:r>
              <w:r>
                <w:rPr>
                  <w:rFonts w:ascii="Times New Roman" w:hAnsi="Times New Roman"/>
                  <w:color w:val="0000FF"/>
                  <w:u w:val="single"/>
                </w:rPr>
                <w:t>a</w:t>
              </w:r>
              <w:r w:rsidRPr="00E3259C">
                <w:rPr>
                  <w:rFonts w:ascii="Times New Roman" w:hAnsi="Times New Roman"/>
                  <w:color w:val="0000FF"/>
                  <w:u w:val="single"/>
                  <w:lang w:val="ru-RU"/>
                </w:rPr>
                <w:t>96</w:t>
              </w:r>
            </w:hyperlink>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51</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52</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Решение задач по темам: «Плавание </w:t>
            </w:r>
            <w:r w:rsidRPr="00E3259C">
              <w:rPr>
                <w:rFonts w:ascii="Times New Roman" w:hAnsi="Times New Roman"/>
                <w:color w:val="000000"/>
                <w:sz w:val="24"/>
                <w:lang w:val="ru-RU"/>
              </w:rPr>
              <w:lastRenderedPageBreak/>
              <w:t>судов. Воздухоплавание», «Давление твердых тел, жидкостей и газов»</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3654</w:t>
              </w:r>
            </w:hyperlink>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lastRenderedPageBreak/>
              <w:t>53</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Контрольная работа по теме «Давление твердых тел, жидкостей и газов»</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54</w:t>
            </w:r>
          </w:p>
        </w:tc>
        <w:tc>
          <w:tcPr>
            <w:tcW w:w="3312" w:type="dxa"/>
            <w:tcMar>
              <w:top w:w="50" w:type="dxa"/>
              <w:left w:w="100" w:type="dxa"/>
            </w:tcMar>
            <w:vAlign w:val="center"/>
          </w:tcPr>
          <w:p w:rsidR="00EB139D" w:rsidRDefault="00E3259C">
            <w:pPr>
              <w:spacing w:after="0"/>
              <w:ind w:left="135"/>
            </w:pPr>
            <w:r>
              <w:rPr>
                <w:rFonts w:ascii="Times New Roman" w:hAnsi="Times New Roman"/>
                <w:color w:val="000000"/>
                <w:sz w:val="24"/>
              </w:rPr>
              <w:t>Механическая работа</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3</w:t>
              </w:r>
              <w:r>
                <w:rPr>
                  <w:rFonts w:ascii="Times New Roman" w:hAnsi="Times New Roman"/>
                  <w:color w:val="0000FF"/>
                  <w:u w:val="single"/>
                </w:rPr>
                <w:t>f</w:t>
              </w:r>
              <w:r w:rsidRPr="00E3259C">
                <w:rPr>
                  <w:rFonts w:ascii="Times New Roman" w:hAnsi="Times New Roman"/>
                  <w:color w:val="0000FF"/>
                  <w:u w:val="single"/>
                  <w:lang w:val="ru-RU"/>
                </w:rPr>
                <w:t>82</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55</w:t>
            </w:r>
          </w:p>
        </w:tc>
        <w:tc>
          <w:tcPr>
            <w:tcW w:w="3312" w:type="dxa"/>
            <w:tcMar>
              <w:top w:w="50" w:type="dxa"/>
              <w:left w:w="100" w:type="dxa"/>
            </w:tcMar>
            <w:vAlign w:val="center"/>
          </w:tcPr>
          <w:p w:rsidR="00EB139D" w:rsidRDefault="00E3259C">
            <w:pPr>
              <w:spacing w:after="0"/>
              <w:ind w:left="135"/>
            </w:pPr>
            <w:r>
              <w:rPr>
                <w:rFonts w:ascii="Times New Roman" w:hAnsi="Times New Roman"/>
                <w:color w:val="000000"/>
                <w:sz w:val="24"/>
              </w:rPr>
              <w:t>Мощность. Единицы мощности</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3</w:t>
              </w:r>
              <w:r>
                <w:rPr>
                  <w:rFonts w:ascii="Times New Roman" w:hAnsi="Times New Roman"/>
                  <w:color w:val="0000FF"/>
                  <w:u w:val="single"/>
                </w:rPr>
                <w:t>f</w:t>
              </w:r>
              <w:r w:rsidRPr="00E3259C">
                <w:rPr>
                  <w:rFonts w:ascii="Times New Roman" w:hAnsi="Times New Roman"/>
                  <w:color w:val="0000FF"/>
                  <w:u w:val="single"/>
                  <w:lang w:val="ru-RU"/>
                </w:rPr>
                <w:t>82</w:t>
              </w:r>
            </w:hyperlink>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56</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Урок-исследование "Расчёт мощности, развиваемой при подъёме по лестнице"</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57</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Простые механизмы. Рычаг. Равновесие сил на рычаге</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58</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478</w:t>
              </w:r>
              <w:r>
                <w:rPr>
                  <w:rFonts w:ascii="Times New Roman" w:hAnsi="Times New Roman"/>
                  <w:color w:val="0000FF"/>
                  <w:u w:val="single"/>
                </w:rPr>
                <w:t>e</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59</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Решение задач по теме «Условия равновесия рычага»</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48</w:t>
              </w:r>
              <w:r>
                <w:rPr>
                  <w:rFonts w:ascii="Times New Roman" w:hAnsi="Times New Roman"/>
                  <w:color w:val="0000FF"/>
                  <w:u w:val="single"/>
                </w:rPr>
                <w:t>a</w:t>
              </w:r>
              <w:r w:rsidRPr="00E3259C">
                <w:rPr>
                  <w:rFonts w:ascii="Times New Roman" w:hAnsi="Times New Roman"/>
                  <w:color w:val="0000FF"/>
                  <w:u w:val="single"/>
                  <w:lang w:val="ru-RU"/>
                </w:rPr>
                <w:t>6</w:t>
              </w:r>
            </w:hyperlink>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60</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61</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Решение задач по теме "Работа, мощность, КПД"</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4</w:t>
              </w:r>
              <w:r>
                <w:rPr>
                  <w:rFonts w:ascii="Times New Roman" w:hAnsi="Times New Roman"/>
                  <w:color w:val="0000FF"/>
                  <w:u w:val="single"/>
                </w:rPr>
                <w:t>c</w:t>
              </w:r>
              <w:r w:rsidRPr="00E3259C">
                <w:rPr>
                  <w:rFonts w:ascii="Times New Roman" w:hAnsi="Times New Roman"/>
                  <w:color w:val="0000FF"/>
                  <w:u w:val="single"/>
                  <w:lang w:val="ru-RU"/>
                </w:rPr>
                <w:t>48</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62</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Механическая энергия. </w:t>
            </w:r>
            <w:r w:rsidRPr="00E3259C">
              <w:rPr>
                <w:rFonts w:ascii="Times New Roman" w:hAnsi="Times New Roman"/>
                <w:color w:val="000000"/>
                <w:sz w:val="24"/>
                <w:lang w:val="ru-RU"/>
              </w:rPr>
              <w:lastRenderedPageBreak/>
              <w:t>Кинетическая и потенциальная энергия</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4252</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lastRenderedPageBreak/>
              <w:t>63</w:t>
            </w:r>
          </w:p>
        </w:tc>
        <w:tc>
          <w:tcPr>
            <w:tcW w:w="3312" w:type="dxa"/>
            <w:tcMar>
              <w:top w:w="50" w:type="dxa"/>
              <w:left w:w="100" w:type="dxa"/>
            </w:tcMar>
            <w:vAlign w:val="center"/>
          </w:tcPr>
          <w:p w:rsidR="00EB139D" w:rsidRDefault="00E3259C">
            <w:pPr>
              <w:spacing w:after="0"/>
              <w:ind w:left="135"/>
            </w:pPr>
            <w:r>
              <w:rPr>
                <w:rFonts w:ascii="Times New Roman" w:hAnsi="Times New Roman"/>
                <w:color w:val="000000"/>
                <w:sz w:val="24"/>
              </w:rPr>
              <w:t>Закон сохранения механической энергии</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4360</w:t>
              </w:r>
            </w:hyperlink>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64</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65</w:t>
            </w:r>
          </w:p>
        </w:tc>
        <w:tc>
          <w:tcPr>
            <w:tcW w:w="3312"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Контрольная работа по теме «Работа и мощность. </w:t>
            </w:r>
            <w:r>
              <w:rPr>
                <w:rFonts w:ascii="Times New Roman" w:hAnsi="Times New Roman"/>
                <w:color w:val="000000"/>
                <w:sz w:val="24"/>
              </w:rPr>
              <w:t>Энергия»</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66</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Резервный урок. Работа с текстами по теме "Механическое движение"</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4</w:t>
              </w:r>
              <w:r>
                <w:rPr>
                  <w:rFonts w:ascii="Times New Roman" w:hAnsi="Times New Roman"/>
                  <w:color w:val="0000FF"/>
                  <w:u w:val="single"/>
                </w:rPr>
                <w:t>ee</w:t>
              </w:r>
              <w:r w:rsidRPr="00E3259C">
                <w:rPr>
                  <w:rFonts w:ascii="Times New Roman" w:hAnsi="Times New Roman"/>
                  <w:color w:val="0000FF"/>
                  <w:u w:val="single"/>
                  <w:lang w:val="ru-RU"/>
                </w:rPr>
                <w:t>6</w:t>
              </w:r>
            </w:hyperlink>
          </w:p>
        </w:tc>
      </w:tr>
      <w:tr w:rsidR="00EB139D" w:rsidRPr="00017760">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67</w:t>
            </w:r>
          </w:p>
        </w:tc>
        <w:tc>
          <w:tcPr>
            <w:tcW w:w="3312"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Резервный урок. Работа с текстами по теме "Давление твёрдых тел, жидкостей и газов"</w:t>
            </w:r>
          </w:p>
        </w:tc>
        <w:tc>
          <w:tcPr>
            <w:tcW w:w="815"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4</w:t>
              </w:r>
              <w:r>
                <w:rPr>
                  <w:rFonts w:ascii="Times New Roman" w:hAnsi="Times New Roman"/>
                  <w:color w:val="0000FF"/>
                  <w:u w:val="single"/>
                </w:rPr>
                <w:t>ffe</w:t>
              </w:r>
            </w:hyperlink>
          </w:p>
        </w:tc>
      </w:tr>
      <w:tr w:rsidR="00EB139D">
        <w:trPr>
          <w:trHeight w:val="144"/>
          <w:tblCellSpacing w:w="20" w:type="nil"/>
        </w:trPr>
        <w:tc>
          <w:tcPr>
            <w:tcW w:w="368" w:type="dxa"/>
            <w:tcMar>
              <w:top w:w="50" w:type="dxa"/>
              <w:left w:w="100" w:type="dxa"/>
            </w:tcMar>
            <w:vAlign w:val="center"/>
          </w:tcPr>
          <w:p w:rsidR="00EB139D" w:rsidRDefault="00E3259C">
            <w:pPr>
              <w:spacing w:after="0"/>
            </w:pPr>
            <w:r>
              <w:rPr>
                <w:rFonts w:ascii="Times New Roman" w:hAnsi="Times New Roman"/>
                <w:color w:val="000000"/>
                <w:sz w:val="24"/>
              </w:rPr>
              <w:t>68</w:t>
            </w:r>
          </w:p>
        </w:tc>
        <w:tc>
          <w:tcPr>
            <w:tcW w:w="3312"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Резервный урок. Работа с текстами по теме "Работа. </w:t>
            </w:r>
            <w:r>
              <w:rPr>
                <w:rFonts w:ascii="Times New Roman" w:hAnsi="Times New Roman"/>
                <w:color w:val="000000"/>
                <w:sz w:val="24"/>
              </w:rPr>
              <w:t>Мощность. Энергия"</w:t>
            </w:r>
          </w:p>
        </w:tc>
        <w:tc>
          <w:tcPr>
            <w:tcW w:w="815"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EB139D" w:rsidRDefault="00EB139D">
            <w:pPr>
              <w:spacing w:after="0"/>
              <w:ind w:left="135"/>
              <w:jc w:val="center"/>
            </w:pPr>
          </w:p>
        </w:tc>
        <w:tc>
          <w:tcPr>
            <w:tcW w:w="1612" w:type="dxa"/>
            <w:tcMar>
              <w:top w:w="50" w:type="dxa"/>
              <w:left w:w="100" w:type="dxa"/>
            </w:tcMar>
            <w:vAlign w:val="center"/>
          </w:tcPr>
          <w:p w:rsidR="00EB139D" w:rsidRDefault="00EB139D">
            <w:pPr>
              <w:spacing w:after="0"/>
              <w:ind w:left="135"/>
              <w:jc w:val="center"/>
            </w:pPr>
          </w:p>
        </w:tc>
        <w:tc>
          <w:tcPr>
            <w:tcW w:w="1140" w:type="dxa"/>
            <w:tcMar>
              <w:top w:w="50" w:type="dxa"/>
              <w:left w:w="100" w:type="dxa"/>
            </w:tcMar>
            <w:vAlign w:val="center"/>
          </w:tcPr>
          <w:p w:rsidR="00EB139D" w:rsidRDefault="00EB139D">
            <w:pPr>
              <w:spacing w:after="0"/>
              <w:ind w:left="135"/>
            </w:pPr>
          </w:p>
        </w:tc>
        <w:tc>
          <w:tcPr>
            <w:tcW w:w="1960" w:type="dxa"/>
            <w:tcMar>
              <w:top w:w="50" w:type="dxa"/>
              <w:left w:w="100" w:type="dxa"/>
            </w:tcMar>
            <w:vAlign w:val="center"/>
          </w:tcPr>
          <w:p w:rsidR="00EB139D" w:rsidRDefault="00EB139D">
            <w:pPr>
              <w:spacing w:after="0"/>
              <w:ind w:left="135"/>
            </w:pPr>
          </w:p>
        </w:tc>
      </w:tr>
      <w:tr w:rsidR="00EB139D">
        <w:trPr>
          <w:trHeight w:val="144"/>
          <w:tblCellSpacing w:w="20" w:type="nil"/>
        </w:trPr>
        <w:tc>
          <w:tcPr>
            <w:tcW w:w="0" w:type="auto"/>
            <w:gridSpan w:val="2"/>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11"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3 </w:t>
            </w:r>
          </w:p>
        </w:tc>
        <w:tc>
          <w:tcPr>
            <w:tcW w:w="16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EB139D" w:rsidRDefault="00EB139D"/>
        </w:tc>
      </w:tr>
    </w:tbl>
    <w:p w:rsidR="00EB139D" w:rsidRDefault="00EB139D">
      <w:pPr>
        <w:sectPr w:rsidR="00EB139D">
          <w:pgSz w:w="16383" w:h="11906" w:orient="landscape"/>
          <w:pgMar w:top="1134" w:right="850" w:bottom="1134" w:left="1701" w:header="720" w:footer="720" w:gutter="0"/>
          <w:cols w:space="720"/>
        </w:sectPr>
      </w:pPr>
    </w:p>
    <w:p w:rsidR="00EB139D" w:rsidRDefault="00E3259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95"/>
        <w:gridCol w:w="4073"/>
        <w:gridCol w:w="1186"/>
        <w:gridCol w:w="1841"/>
        <w:gridCol w:w="1910"/>
        <w:gridCol w:w="1347"/>
        <w:gridCol w:w="2788"/>
      </w:tblGrid>
      <w:tr w:rsidR="00EB139D">
        <w:trPr>
          <w:trHeight w:val="144"/>
          <w:tblCellSpacing w:w="20" w:type="nil"/>
        </w:trPr>
        <w:tc>
          <w:tcPr>
            <w:tcW w:w="366" w:type="dxa"/>
            <w:vMerge w:val="restart"/>
            <w:tcMar>
              <w:top w:w="50" w:type="dxa"/>
              <w:left w:w="100" w:type="dxa"/>
            </w:tcMar>
            <w:vAlign w:val="center"/>
          </w:tcPr>
          <w:p w:rsidR="00EB139D" w:rsidRDefault="00E3259C">
            <w:pPr>
              <w:spacing w:after="0"/>
              <w:ind w:left="135"/>
            </w:pPr>
            <w:r>
              <w:rPr>
                <w:rFonts w:ascii="Times New Roman" w:hAnsi="Times New Roman"/>
                <w:b/>
                <w:color w:val="000000"/>
                <w:sz w:val="24"/>
              </w:rPr>
              <w:t xml:space="preserve">№ п/п </w:t>
            </w:r>
          </w:p>
          <w:p w:rsidR="00EB139D" w:rsidRDefault="00EB139D">
            <w:pPr>
              <w:spacing w:after="0"/>
              <w:ind w:left="135"/>
            </w:pPr>
          </w:p>
        </w:tc>
        <w:tc>
          <w:tcPr>
            <w:tcW w:w="3344" w:type="dxa"/>
            <w:vMerge w:val="restart"/>
            <w:tcMar>
              <w:top w:w="50" w:type="dxa"/>
              <w:left w:w="100" w:type="dxa"/>
            </w:tcMar>
            <w:vAlign w:val="center"/>
          </w:tcPr>
          <w:p w:rsidR="00EB139D" w:rsidRDefault="00E3259C">
            <w:pPr>
              <w:spacing w:after="0"/>
              <w:ind w:left="135"/>
            </w:pPr>
            <w:r>
              <w:rPr>
                <w:rFonts w:ascii="Times New Roman" w:hAnsi="Times New Roman"/>
                <w:b/>
                <w:color w:val="000000"/>
                <w:sz w:val="24"/>
              </w:rPr>
              <w:t xml:space="preserve">Тема урока </w:t>
            </w:r>
          </w:p>
          <w:p w:rsidR="00EB139D" w:rsidRDefault="00EB139D">
            <w:pPr>
              <w:spacing w:after="0"/>
              <w:ind w:left="135"/>
            </w:pPr>
          </w:p>
        </w:tc>
        <w:tc>
          <w:tcPr>
            <w:tcW w:w="0" w:type="auto"/>
            <w:gridSpan w:val="3"/>
            <w:tcMar>
              <w:top w:w="50" w:type="dxa"/>
              <w:left w:w="100" w:type="dxa"/>
            </w:tcMar>
            <w:vAlign w:val="center"/>
          </w:tcPr>
          <w:p w:rsidR="00EB139D" w:rsidRDefault="00E3259C">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EB139D" w:rsidRDefault="00E3259C">
            <w:pPr>
              <w:spacing w:after="0"/>
              <w:ind w:left="135"/>
            </w:pPr>
            <w:r>
              <w:rPr>
                <w:rFonts w:ascii="Times New Roman" w:hAnsi="Times New Roman"/>
                <w:b/>
                <w:color w:val="000000"/>
                <w:sz w:val="24"/>
              </w:rPr>
              <w:t xml:space="preserve">Дата изучения </w:t>
            </w:r>
          </w:p>
          <w:p w:rsidR="00EB139D" w:rsidRDefault="00EB139D">
            <w:pPr>
              <w:spacing w:after="0"/>
              <w:ind w:left="135"/>
            </w:pPr>
          </w:p>
        </w:tc>
        <w:tc>
          <w:tcPr>
            <w:tcW w:w="1955" w:type="dxa"/>
            <w:vMerge w:val="restart"/>
            <w:tcMar>
              <w:top w:w="50" w:type="dxa"/>
              <w:left w:w="100" w:type="dxa"/>
            </w:tcMar>
            <w:vAlign w:val="center"/>
          </w:tcPr>
          <w:p w:rsidR="00EB139D" w:rsidRDefault="00E3259C">
            <w:pPr>
              <w:spacing w:after="0"/>
              <w:ind w:left="135"/>
            </w:pPr>
            <w:r>
              <w:rPr>
                <w:rFonts w:ascii="Times New Roman" w:hAnsi="Times New Roman"/>
                <w:b/>
                <w:color w:val="000000"/>
                <w:sz w:val="24"/>
              </w:rPr>
              <w:t xml:space="preserve">Электронные цифровые образовательные ресурсы </w:t>
            </w:r>
          </w:p>
          <w:p w:rsidR="00EB139D" w:rsidRDefault="00EB139D">
            <w:pPr>
              <w:spacing w:after="0"/>
              <w:ind w:left="135"/>
            </w:pPr>
          </w:p>
        </w:tc>
      </w:tr>
      <w:tr w:rsidR="00EB139D">
        <w:trPr>
          <w:trHeight w:val="144"/>
          <w:tblCellSpacing w:w="20" w:type="nil"/>
        </w:trPr>
        <w:tc>
          <w:tcPr>
            <w:tcW w:w="0" w:type="auto"/>
            <w:vMerge/>
            <w:tcBorders>
              <w:top w:val="nil"/>
            </w:tcBorders>
            <w:tcMar>
              <w:top w:w="50" w:type="dxa"/>
              <w:left w:w="100" w:type="dxa"/>
            </w:tcMar>
          </w:tcPr>
          <w:p w:rsidR="00EB139D" w:rsidRDefault="00EB139D"/>
        </w:tc>
        <w:tc>
          <w:tcPr>
            <w:tcW w:w="0" w:type="auto"/>
            <w:vMerge/>
            <w:tcBorders>
              <w:top w:val="nil"/>
            </w:tcBorders>
            <w:tcMar>
              <w:top w:w="50" w:type="dxa"/>
              <w:left w:w="100" w:type="dxa"/>
            </w:tcMar>
          </w:tcPr>
          <w:p w:rsidR="00EB139D" w:rsidRDefault="00EB139D"/>
        </w:tc>
        <w:tc>
          <w:tcPr>
            <w:tcW w:w="812" w:type="dxa"/>
            <w:tcMar>
              <w:top w:w="50" w:type="dxa"/>
              <w:left w:w="100" w:type="dxa"/>
            </w:tcMar>
            <w:vAlign w:val="center"/>
          </w:tcPr>
          <w:p w:rsidR="00EB139D" w:rsidRDefault="00E3259C">
            <w:pPr>
              <w:spacing w:after="0"/>
              <w:ind w:left="135"/>
            </w:pPr>
            <w:r>
              <w:rPr>
                <w:rFonts w:ascii="Times New Roman" w:hAnsi="Times New Roman"/>
                <w:b/>
                <w:color w:val="000000"/>
                <w:sz w:val="24"/>
              </w:rPr>
              <w:t xml:space="preserve">Всего </w:t>
            </w:r>
          </w:p>
          <w:p w:rsidR="00EB139D" w:rsidRDefault="00EB139D">
            <w:pPr>
              <w:spacing w:after="0"/>
              <w:ind w:left="135"/>
            </w:pPr>
          </w:p>
        </w:tc>
        <w:tc>
          <w:tcPr>
            <w:tcW w:w="1507" w:type="dxa"/>
            <w:tcMar>
              <w:top w:w="50" w:type="dxa"/>
              <w:left w:w="100" w:type="dxa"/>
            </w:tcMar>
            <w:vAlign w:val="center"/>
          </w:tcPr>
          <w:p w:rsidR="00EB139D" w:rsidRDefault="00E3259C">
            <w:pPr>
              <w:spacing w:after="0"/>
              <w:ind w:left="135"/>
            </w:pPr>
            <w:r>
              <w:rPr>
                <w:rFonts w:ascii="Times New Roman" w:hAnsi="Times New Roman"/>
                <w:b/>
                <w:color w:val="000000"/>
                <w:sz w:val="24"/>
              </w:rPr>
              <w:t xml:space="preserve">Контрольные работы </w:t>
            </w:r>
          </w:p>
          <w:p w:rsidR="00EB139D" w:rsidRDefault="00EB139D">
            <w:pPr>
              <w:spacing w:after="0"/>
              <w:ind w:left="135"/>
            </w:pPr>
          </w:p>
        </w:tc>
        <w:tc>
          <w:tcPr>
            <w:tcW w:w="1607" w:type="dxa"/>
            <w:tcMar>
              <w:top w:w="50" w:type="dxa"/>
              <w:left w:w="100" w:type="dxa"/>
            </w:tcMar>
            <w:vAlign w:val="center"/>
          </w:tcPr>
          <w:p w:rsidR="00EB139D" w:rsidRDefault="00E3259C">
            <w:pPr>
              <w:spacing w:after="0"/>
              <w:ind w:left="135"/>
            </w:pPr>
            <w:r>
              <w:rPr>
                <w:rFonts w:ascii="Times New Roman" w:hAnsi="Times New Roman"/>
                <w:b/>
                <w:color w:val="000000"/>
                <w:sz w:val="24"/>
              </w:rPr>
              <w:t xml:space="preserve">Практические работы </w:t>
            </w:r>
          </w:p>
          <w:p w:rsidR="00EB139D" w:rsidRDefault="00EB139D">
            <w:pPr>
              <w:spacing w:after="0"/>
              <w:ind w:left="135"/>
            </w:pPr>
          </w:p>
        </w:tc>
        <w:tc>
          <w:tcPr>
            <w:tcW w:w="0" w:type="auto"/>
            <w:vMerge/>
            <w:tcBorders>
              <w:top w:val="nil"/>
            </w:tcBorders>
            <w:tcMar>
              <w:top w:w="50" w:type="dxa"/>
              <w:left w:w="100" w:type="dxa"/>
            </w:tcMar>
          </w:tcPr>
          <w:p w:rsidR="00EB139D" w:rsidRDefault="00EB139D"/>
        </w:tc>
        <w:tc>
          <w:tcPr>
            <w:tcW w:w="0" w:type="auto"/>
            <w:vMerge/>
            <w:tcBorders>
              <w:top w:val="nil"/>
            </w:tcBorders>
            <w:tcMar>
              <w:top w:w="50" w:type="dxa"/>
              <w:left w:w="100" w:type="dxa"/>
            </w:tcMar>
          </w:tcPr>
          <w:p w:rsidR="00EB139D" w:rsidRDefault="00EB139D"/>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1</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5256</w:t>
              </w:r>
            </w:hyperlink>
          </w:p>
        </w:tc>
      </w:tr>
      <w:tr w:rsidR="00EB139D">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2</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Масса и размер атомов и молекул</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3</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Модели твёрдого, жидкого и газообразного состояний вещества</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540</w:t>
              </w:r>
              <w:r>
                <w:rPr>
                  <w:rFonts w:ascii="Times New Roman" w:hAnsi="Times New Roman"/>
                  <w:color w:val="0000FF"/>
                  <w:u w:val="single"/>
                </w:rPr>
                <w:t>e</w:t>
              </w:r>
            </w:hyperlink>
          </w:p>
        </w:tc>
      </w:tr>
      <w:tr w:rsidR="00EB139D">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4</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5</w:t>
            </w:r>
          </w:p>
        </w:tc>
        <w:tc>
          <w:tcPr>
            <w:tcW w:w="3344" w:type="dxa"/>
            <w:tcMar>
              <w:top w:w="50" w:type="dxa"/>
              <w:left w:w="100" w:type="dxa"/>
            </w:tcMar>
            <w:vAlign w:val="center"/>
          </w:tcPr>
          <w:p w:rsidR="00EB139D" w:rsidRDefault="00E3259C">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5800</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6</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Смачивание и капиллярность. Поверхностное натяжение</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5530</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7</w:t>
            </w:r>
          </w:p>
        </w:tc>
        <w:tc>
          <w:tcPr>
            <w:tcW w:w="3344" w:type="dxa"/>
            <w:tcMar>
              <w:top w:w="50" w:type="dxa"/>
              <w:left w:w="100" w:type="dxa"/>
            </w:tcMar>
            <w:vAlign w:val="center"/>
          </w:tcPr>
          <w:p w:rsidR="00EB139D" w:rsidRDefault="00E3259C">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5</w:t>
              </w:r>
              <w:r>
                <w:rPr>
                  <w:rFonts w:ascii="Times New Roman" w:hAnsi="Times New Roman"/>
                  <w:color w:val="0000FF"/>
                  <w:u w:val="single"/>
                </w:rPr>
                <w:t>a</w:t>
              </w:r>
              <w:r w:rsidRPr="00E3259C">
                <w:rPr>
                  <w:rFonts w:ascii="Times New Roman" w:hAnsi="Times New Roman"/>
                  <w:color w:val="0000FF"/>
                  <w:u w:val="single"/>
                  <w:lang w:val="ru-RU"/>
                </w:rPr>
                <w:t>26</w:t>
              </w:r>
            </w:hyperlink>
          </w:p>
        </w:tc>
      </w:tr>
      <w:tr w:rsidR="00EB139D">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8</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Температура. Связь температуры со скоростью теплового движения частиц</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9</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Внутренняя энергия. Способы изменения внутренней энергии</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5</w:t>
              </w:r>
              <w:r>
                <w:rPr>
                  <w:rFonts w:ascii="Times New Roman" w:hAnsi="Times New Roman"/>
                  <w:color w:val="0000FF"/>
                  <w:u w:val="single"/>
                </w:rPr>
                <w:t>c</w:t>
              </w:r>
              <w:r w:rsidRPr="00E3259C">
                <w:rPr>
                  <w:rFonts w:ascii="Times New Roman" w:hAnsi="Times New Roman"/>
                  <w:color w:val="0000FF"/>
                  <w:u w:val="single"/>
                  <w:lang w:val="ru-RU"/>
                </w:rPr>
                <w:t>60</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10</w:t>
            </w:r>
          </w:p>
        </w:tc>
        <w:tc>
          <w:tcPr>
            <w:tcW w:w="3344" w:type="dxa"/>
            <w:tcMar>
              <w:top w:w="50" w:type="dxa"/>
              <w:left w:w="100" w:type="dxa"/>
            </w:tcMar>
            <w:vAlign w:val="center"/>
          </w:tcPr>
          <w:p w:rsidR="00EB139D" w:rsidRDefault="00E3259C">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6412</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65</w:t>
              </w:r>
              <w:r>
                <w:rPr>
                  <w:rFonts w:ascii="Times New Roman" w:hAnsi="Times New Roman"/>
                  <w:color w:val="0000FF"/>
                  <w:u w:val="single"/>
                </w:rPr>
                <w:t>c</w:t>
              </w:r>
              <w:r w:rsidRPr="00E3259C">
                <w:rPr>
                  <w:rFonts w:ascii="Times New Roman" w:hAnsi="Times New Roman"/>
                  <w:color w:val="0000FF"/>
                  <w:u w:val="single"/>
                  <w:lang w:val="ru-RU"/>
                </w:rPr>
                <w:t>0</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12</w:t>
            </w:r>
          </w:p>
        </w:tc>
        <w:tc>
          <w:tcPr>
            <w:tcW w:w="3344" w:type="dxa"/>
            <w:tcMar>
              <w:top w:w="50" w:type="dxa"/>
              <w:left w:w="100" w:type="dxa"/>
            </w:tcMar>
            <w:vAlign w:val="center"/>
          </w:tcPr>
          <w:p w:rsidR="00EB139D" w:rsidRDefault="00E3259C">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6976</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13</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Уравнение теплового баланса. Теплообмен и тепловое равновесие</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7088</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14</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6</w:t>
              </w:r>
              <w:r>
                <w:rPr>
                  <w:rFonts w:ascii="Times New Roman" w:hAnsi="Times New Roman"/>
                  <w:color w:val="0000FF"/>
                  <w:u w:val="single"/>
                </w:rPr>
                <w:t>a</w:t>
              </w:r>
              <w:r w:rsidRPr="00E3259C">
                <w:rPr>
                  <w:rFonts w:ascii="Times New Roman" w:hAnsi="Times New Roman"/>
                  <w:color w:val="0000FF"/>
                  <w:u w:val="single"/>
                  <w:lang w:val="ru-RU"/>
                </w:rPr>
                <w:t>98</w:t>
              </w:r>
            </w:hyperlink>
          </w:p>
        </w:tc>
      </w:tr>
      <w:tr w:rsidR="00EB139D">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15</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16</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Лабораторная работа "Определение удельной теплоемкости вещества"</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6</w:t>
              </w:r>
              <w:r>
                <w:rPr>
                  <w:rFonts w:ascii="Times New Roman" w:hAnsi="Times New Roman"/>
                  <w:color w:val="0000FF"/>
                  <w:u w:val="single"/>
                </w:rPr>
                <w:t>bb</w:t>
              </w:r>
              <w:r w:rsidRPr="00E3259C">
                <w:rPr>
                  <w:rFonts w:ascii="Times New Roman" w:hAnsi="Times New Roman"/>
                  <w:color w:val="0000FF"/>
                  <w:u w:val="single"/>
                  <w:lang w:val="ru-RU"/>
                </w:rPr>
                <w:t>0</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17</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Энергия топлива. Удельная теплота сгорания</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7</w:t>
              </w:r>
              <w:r>
                <w:rPr>
                  <w:rFonts w:ascii="Times New Roman" w:hAnsi="Times New Roman"/>
                  <w:color w:val="0000FF"/>
                  <w:u w:val="single"/>
                </w:rPr>
                <w:t>b</w:t>
              </w:r>
              <w:r w:rsidRPr="00E3259C">
                <w:rPr>
                  <w:rFonts w:ascii="Times New Roman" w:hAnsi="Times New Roman"/>
                  <w:color w:val="0000FF"/>
                  <w:u w:val="single"/>
                  <w:lang w:val="ru-RU"/>
                </w:rPr>
                <w:t>5</w:t>
              </w:r>
              <w:r>
                <w:rPr>
                  <w:rFonts w:ascii="Times New Roman" w:hAnsi="Times New Roman"/>
                  <w:color w:val="0000FF"/>
                  <w:u w:val="single"/>
                </w:rPr>
                <w:t>a</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18</w:t>
            </w:r>
          </w:p>
        </w:tc>
        <w:tc>
          <w:tcPr>
            <w:tcW w:w="3344"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71</w:t>
              </w:r>
              <w:r>
                <w:rPr>
                  <w:rFonts w:ascii="Times New Roman" w:hAnsi="Times New Roman"/>
                  <w:color w:val="0000FF"/>
                  <w:u w:val="single"/>
                </w:rPr>
                <w:t>d</w:t>
              </w:r>
              <w:r w:rsidRPr="00E3259C">
                <w:rPr>
                  <w:rFonts w:ascii="Times New Roman" w:hAnsi="Times New Roman"/>
                  <w:color w:val="0000FF"/>
                  <w:u w:val="single"/>
                  <w:lang w:val="ru-RU"/>
                </w:rPr>
                <w:t>2</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19</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Лабораторная работа "Определение удельной теплоты плавления льда"</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72</w:t>
              </w:r>
              <w:r>
                <w:rPr>
                  <w:rFonts w:ascii="Times New Roman" w:hAnsi="Times New Roman"/>
                  <w:color w:val="0000FF"/>
                  <w:u w:val="single"/>
                </w:rPr>
                <w:t>fe</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20</w:t>
            </w:r>
          </w:p>
        </w:tc>
        <w:tc>
          <w:tcPr>
            <w:tcW w:w="3344" w:type="dxa"/>
            <w:tcMar>
              <w:top w:w="50" w:type="dxa"/>
              <w:left w:w="100" w:type="dxa"/>
            </w:tcMar>
            <w:vAlign w:val="center"/>
          </w:tcPr>
          <w:p w:rsidR="00EB139D" w:rsidRDefault="00E3259C">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740</w:t>
              </w:r>
              <w:r>
                <w:rPr>
                  <w:rFonts w:ascii="Times New Roman" w:hAnsi="Times New Roman"/>
                  <w:color w:val="0000FF"/>
                  <w:u w:val="single"/>
                </w:rPr>
                <w:t>c</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21</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Кипение. Удельная теплота </w:t>
            </w:r>
            <w:r w:rsidRPr="00E3259C">
              <w:rPr>
                <w:rFonts w:ascii="Times New Roman" w:hAnsi="Times New Roman"/>
                <w:color w:val="000000"/>
                <w:sz w:val="24"/>
                <w:lang w:val="ru-RU"/>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786</w:t>
              </w:r>
              <w:r>
                <w:rPr>
                  <w:rFonts w:ascii="Times New Roman" w:hAnsi="Times New Roman"/>
                  <w:color w:val="0000FF"/>
                  <w:u w:val="single"/>
                </w:rPr>
                <w:t>c</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7628</w:t>
              </w:r>
            </w:hyperlink>
          </w:p>
        </w:tc>
      </w:tr>
      <w:tr w:rsidR="00EB139D">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23</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Решение задач на определение влажности воздуха</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Default="00EB139D">
            <w:pPr>
              <w:spacing w:after="0"/>
              <w:ind w:left="135"/>
            </w:pPr>
          </w:p>
        </w:tc>
      </w:tr>
      <w:tr w:rsidR="00EB139D">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24</w:t>
            </w:r>
          </w:p>
        </w:tc>
        <w:tc>
          <w:tcPr>
            <w:tcW w:w="3344"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25</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КПД теплового двигателя. Тепловые двигатели и защита окружающей̆ среды</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7</w:t>
              </w:r>
              <w:r>
                <w:rPr>
                  <w:rFonts w:ascii="Times New Roman" w:hAnsi="Times New Roman"/>
                  <w:color w:val="0000FF"/>
                  <w:u w:val="single"/>
                </w:rPr>
                <w:t>c</w:t>
              </w:r>
              <w:r w:rsidRPr="00E3259C">
                <w:rPr>
                  <w:rFonts w:ascii="Times New Roman" w:hAnsi="Times New Roman"/>
                  <w:color w:val="0000FF"/>
                  <w:u w:val="single"/>
                  <w:lang w:val="ru-RU"/>
                </w:rPr>
                <w:t>7</w:t>
              </w:r>
              <w:r>
                <w:rPr>
                  <w:rFonts w:ascii="Times New Roman" w:hAnsi="Times New Roman"/>
                  <w:color w:val="0000FF"/>
                  <w:u w:val="single"/>
                </w:rPr>
                <w:t>c</w:t>
              </w:r>
            </w:hyperlink>
          </w:p>
        </w:tc>
      </w:tr>
      <w:tr w:rsidR="00EB139D">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26</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Закон сохранения и превращения энергии в тепловых процессах</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27</w:t>
            </w:r>
          </w:p>
        </w:tc>
        <w:tc>
          <w:tcPr>
            <w:tcW w:w="3344"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83</w:t>
              </w:r>
              <w:r>
                <w:rPr>
                  <w:rFonts w:ascii="Times New Roman" w:hAnsi="Times New Roman"/>
                  <w:color w:val="0000FF"/>
                  <w:u w:val="single"/>
                </w:rPr>
                <w:t>f</w:t>
              </w:r>
              <w:r w:rsidRPr="00E3259C">
                <w:rPr>
                  <w:rFonts w:ascii="Times New Roman" w:hAnsi="Times New Roman"/>
                  <w:color w:val="0000FF"/>
                  <w:u w:val="single"/>
                  <w:lang w:val="ru-RU"/>
                </w:rPr>
                <w:t>2</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28</w:t>
            </w:r>
          </w:p>
        </w:tc>
        <w:tc>
          <w:tcPr>
            <w:tcW w:w="3344"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86</w:t>
              </w:r>
              <w:r>
                <w:rPr>
                  <w:rFonts w:ascii="Times New Roman" w:hAnsi="Times New Roman"/>
                  <w:color w:val="0000FF"/>
                  <w:u w:val="single"/>
                </w:rPr>
                <w:t>ae</w:t>
              </w:r>
            </w:hyperlink>
          </w:p>
        </w:tc>
      </w:tr>
      <w:tr w:rsidR="00EB139D">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29</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Электризация тел. Два рода электрических зарядов</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Default="00EB139D">
            <w:pPr>
              <w:spacing w:after="0"/>
              <w:ind w:left="135"/>
            </w:pPr>
          </w:p>
        </w:tc>
      </w:tr>
      <w:tr w:rsidR="00EB139D">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30</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Урок-исследование "Электризация тел индукцией и при соприкосновении"</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Взаимодействие заряженных тел. Закон Кулона</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87</w:t>
              </w:r>
              <w:r>
                <w:rPr>
                  <w:rFonts w:ascii="Times New Roman" w:hAnsi="Times New Roman"/>
                  <w:color w:val="0000FF"/>
                  <w:u w:val="single"/>
                </w:rPr>
                <w:t>e</w:t>
              </w:r>
              <w:r w:rsidRPr="00E3259C">
                <w:rPr>
                  <w:rFonts w:ascii="Times New Roman" w:hAnsi="Times New Roman"/>
                  <w:color w:val="0000FF"/>
                  <w:u w:val="single"/>
                  <w:lang w:val="ru-RU"/>
                </w:rPr>
                <w:t>4</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32</w:t>
            </w:r>
          </w:p>
        </w:tc>
        <w:tc>
          <w:tcPr>
            <w:tcW w:w="3344"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8</w:t>
              </w:r>
              <w:r>
                <w:rPr>
                  <w:rFonts w:ascii="Times New Roman" w:hAnsi="Times New Roman"/>
                  <w:color w:val="0000FF"/>
                  <w:u w:val="single"/>
                </w:rPr>
                <w:t>a</w:t>
              </w:r>
              <w:r w:rsidRPr="00E3259C">
                <w:rPr>
                  <w:rFonts w:ascii="Times New Roman" w:hAnsi="Times New Roman"/>
                  <w:color w:val="0000FF"/>
                  <w:u w:val="single"/>
                  <w:lang w:val="ru-RU"/>
                </w:rPr>
                <w:t>0</w:t>
              </w:r>
              <w:r>
                <w:rPr>
                  <w:rFonts w:ascii="Times New Roman" w:hAnsi="Times New Roman"/>
                  <w:color w:val="0000FF"/>
                  <w:u w:val="single"/>
                </w:rPr>
                <w:t>a</w:t>
              </w:r>
            </w:hyperlink>
          </w:p>
        </w:tc>
      </w:tr>
      <w:tr w:rsidR="00EB139D">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33</w:t>
            </w:r>
          </w:p>
        </w:tc>
        <w:tc>
          <w:tcPr>
            <w:tcW w:w="3344"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34</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Проводники и диэлектрики. Закон сохранения электрического заряда</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8</w:t>
              </w:r>
              <w:r>
                <w:rPr>
                  <w:rFonts w:ascii="Times New Roman" w:hAnsi="Times New Roman"/>
                  <w:color w:val="0000FF"/>
                  <w:u w:val="single"/>
                </w:rPr>
                <w:t>ef</w:t>
              </w:r>
              <w:r w:rsidRPr="00E3259C">
                <w:rPr>
                  <w:rFonts w:ascii="Times New Roman" w:hAnsi="Times New Roman"/>
                  <w:color w:val="0000FF"/>
                  <w:u w:val="single"/>
                  <w:lang w:val="ru-RU"/>
                </w:rPr>
                <w:t>6</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35</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Решение задач на применение свойств электрических зарядов</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90</w:t>
              </w:r>
              <w:r>
                <w:rPr>
                  <w:rFonts w:ascii="Times New Roman" w:hAnsi="Times New Roman"/>
                  <w:color w:val="0000FF"/>
                  <w:u w:val="single"/>
                </w:rPr>
                <w:t>cc</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36</w:t>
            </w:r>
          </w:p>
        </w:tc>
        <w:tc>
          <w:tcPr>
            <w:tcW w:w="3344"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95</w:t>
              </w:r>
              <w:r>
                <w:rPr>
                  <w:rFonts w:ascii="Times New Roman" w:hAnsi="Times New Roman"/>
                  <w:color w:val="0000FF"/>
                  <w:u w:val="single"/>
                </w:rPr>
                <w:t>a</w:t>
              </w:r>
              <w:r w:rsidRPr="00E3259C">
                <w:rPr>
                  <w:rFonts w:ascii="Times New Roman" w:hAnsi="Times New Roman"/>
                  <w:color w:val="0000FF"/>
                  <w:u w:val="single"/>
                  <w:lang w:val="ru-RU"/>
                </w:rPr>
                <w:t>4</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37</w:t>
            </w:r>
          </w:p>
        </w:tc>
        <w:tc>
          <w:tcPr>
            <w:tcW w:w="3344" w:type="dxa"/>
            <w:tcMar>
              <w:top w:w="50" w:type="dxa"/>
              <w:left w:w="100" w:type="dxa"/>
            </w:tcMar>
            <w:vAlign w:val="center"/>
          </w:tcPr>
          <w:p w:rsidR="00EB139D" w:rsidRDefault="00E3259C">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96</w:t>
              </w:r>
              <w:r>
                <w:rPr>
                  <w:rFonts w:ascii="Times New Roman" w:hAnsi="Times New Roman"/>
                  <w:color w:val="0000FF"/>
                  <w:u w:val="single"/>
                </w:rPr>
                <w:t>b</w:t>
              </w:r>
              <w:r w:rsidRPr="00E3259C">
                <w:rPr>
                  <w:rFonts w:ascii="Times New Roman" w:hAnsi="Times New Roman"/>
                  <w:color w:val="0000FF"/>
                  <w:u w:val="single"/>
                  <w:lang w:val="ru-RU"/>
                </w:rPr>
                <w:t>2</w:t>
              </w:r>
            </w:hyperlink>
          </w:p>
        </w:tc>
      </w:tr>
      <w:tr w:rsidR="00EB139D">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38</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39</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Электрический ток в металлах, жидкостях и газах</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9838</w:t>
              </w:r>
            </w:hyperlink>
          </w:p>
        </w:tc>
      </w:tr>
      <w:tr w:rsidR="00EB139D">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40</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Электрическая цепь и её составные части</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41</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Сила тока. Лабораторная работа "Измерение и регулирование силы тока"</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8</w:t>
              </w:r>
              <w:r>
                <w:rPr>
                  <w:rFonts w:ascii="Times New Roman" w:hAnsi="Times New Roman"/>
                  <w:color w:val="0000FF"/>
                  <w:u w:val="single"/>
                </w:rPr>
                <w:t>bd</w:t>
              </w:r>
              <w:r w:rsidRPr="00E3259C">
                <w:rPr>
                  <w:rFonts w:ascii="Times New Roman" w:hAnsi="Times New Roman"/>
                  <w:color w:val="0000FF"/>
                  <w:u w:val="single"/>
                  <w:lang w:val="ru-RU"/>
                </w:rPr>
                <w:t>6</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9</w:t>
              </w:r>
              <w:r>
                <w:rPr>
                  <w:rFonts w:ascii="Times New Roman" w:hAnsi="Times New Roman"/>
                  <w:color w:val="0000FF"/>
                  <w:u w:val="single"/>
                </w:rPr>
                <w:t>e</w:t>
              </w:r>
              <w:r w:rsidRPr="00E3259C">
                <w:rPr>
                  <w:rFonts w:ascii="Times New Roman" w:hAnsi="Times New Roman"/>
                  <w:color w:val="0000FF"/>
                  <w:u w:val="single"/>
                  <w:lang w:val="ru-RU"/>
                </w:rPr>
                <w:t>14</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43</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Сопротивление проводника. Удельное сопротивление вещества</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aa</w:t>
              </w:r>
              <w:r w:rsidRPr="00E3259C">
                <w:rPr>
                  <w:rFonts w:ascii="Times New Roman" w:hAnsi="Times New Roman"/>
                  <w:color w:val="0000FF"/>
                  <w:u w:val="single"/>
                  <w:lang w:val="ru-RU"/>
                </w:rPr>
                <w:t>738</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44</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aa</w:t>
              </w:r>
              <w:r w:rsidRPr="00E3259C">
                <w:rPr>
                  <w:rFonts w:ascii="Times New Roman" w:hAnsi="Times New Roman"/>
                  <w:color w:val="0000FF"/>
                  <w:u w:val="single"/>
                  <w:lang w:val="ru-RU"/>
                </w:rPr>
                <w:t>738</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45</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Зависимость силы тока от напряжения. Закон Ома для участка цепи</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aa</w:t>
              </w:r>
              <w:r w:rsidRPr="00E3259C">
                <w:rPr>
                  <w:rFonts w:ascii="Times New Roman" w:hAnsi="Times New Roman"/>
                  <w:color w:val="0000FF"/>
                  <w:u w:val="single"/>
                  <w:lang w:val="ru-RU"/>
                </w:rPr>
                <w:t>44</w:t>
              </w:r>
              <w:r>
                <w:rPr>
                  <w:rFonts w:ascii="Times New Roman" w:hAnsi="Times New Roman"/>
                  <w:color w:val="0000FF"/>
                  <w:u w:val="single"/>
                </w:rPr>
                <w:t>a</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46</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aa</w:t>
              </w:r>
              <w:r w:rsidRPr="00E3259C">
                <w:rPr>
                  <w:rFonts w:ascii="Times New Roman" w:hAnsi="Times New Roman"/>
                  <w:color w:val="0000FF"/>
                  <w:u w:val="single"/>
                  <w:lang w:val="ru-RU"/>
                </w:rPr>
                <w:t>04</w:t>
              </w:r>
              <w:r>
                <w:rPr>
                  <w:rFonts w:ascii="Times New Roman" w:hAnsi="Times New Roman"/>
                  <w:color w:val="0000FF"/>
                  <w:u w:val="single"/>
                </w:rPr>
                <w:t>e</w:t>
              </w:r>
            </w:hyperlink>
          </w:p>
        </w:tc>
      </w:tr>
      <w:tr w:rsidR="00EB139D">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47</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Последовательное и параллельное соединения проводников</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48</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aaa</w:t>
              </w:r>
              <w:r w:rsidRPr="00E3259C">
                <w:rPr>
                  <w:rFonts w:ascii="Times New Roman" w:hAnsi="Times New Roman"/>
                  <w:color w:val="0000FF"/>
                  <w:u w:val="single"/>
                  <w:lang w:val="ru-RU"/>
                </w:rPr>
                <w:t>58</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49</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aad</w:t>
              </w:r>
              <w:r w:rsidRPr="00E3259C">
                <w:rPr>
                  <w:rFonts w:ascii="Times New Roman" w:hAnsi="Times New Roman"/>
                  <w:color w:val="0000FF"/>
                  <w:u w:val="single"/>
                  <w:lang w:val="ru-RU"/>
                </w:rPr>
                <w:t>1</w:t>
              </w:r>
              <w:r>
                <w:rPr>
                  <w:rFonts w:ascii="Times New Roman" w:hAnsi="Times New Roman"/>
                  <w:color w:val="0000FF"/>
                  <w:u w:val="single"/>
                </w:rPr>
                <w:t>e</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aaf</w:t>
              </w:r>
              <w:r w:rsidRPr="00E3259C">
                <w:rPr>
                  <w:rFonts w:ascii="Times New Roman" w:hAnsi="Times New Roman"/>
                  <w:color w:val="0000FF"/>
                  <w:u w:val="single"/>
                  <w:lang w:val="ru-RU"/>
                </w:rPr>
                <w:t>8</w:t>
              </w:r>
              <w:r>
                <w:rPr>
                  <w:rFonts w:ascii="Times New Roman" w:hAnsi="Times New Roman"/>
                  <w:color w:val="0000FF"/>
                  <w:u w:val="single"/>
                </w:rPr>
                <w:t>a</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51</w:t>
            </w:r>
          </w:p>
        </w:tc>
        <w:tc>
          <w:tcPr>
            <w:tcW w:w="3344"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ab</w:t>
              </w:r>
              <w:r w:rsidRPr="00E3259C">
                <w:rPr>
                  <w:rFonts w:ascii="Times New Roman" w:hAnsi="Times New Roman"/>
                  <w:color w:val="0000FF"/>
                  <w:u w:val="single"/>
                  <w:lang w:val="ru-RU"/>
                </w:rPr>
                <w:t>124</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52</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Лабораторная работа "Определение работы и мощности электрического тока"</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ab</w:t>
              </w:r>
              <w:r w:rsidRPr="00E3259C">
                <w:rPr>
                  <w:rFonts w:ascii="Times New Roman" w:hAnsi="Times New Roman"/>
                  <w:color w:val="0000FF"/>
                  <w:u w:val="single"/>
                  <w:lang w:val="ru-RU"/>
                </w:rPr>
                <w:t>3</w:t>
              </w:r>
              <w:r>
                <w:rPr>
                  <w:rFonts w:ascii="Times New Roman" w:hAnsi="Times New Roman"/>
                  <w:color w:val="0000FF"/>
                  <w:u w:val="single"/>
                </w:rPr>
                <w:t>e</w:t>
              </w:r>
              <w:r w:rsidRPr="00E3259C">
                <w:rPr>
                  <w:rFonts w:ascii="Times New Roman" w:hAnsi="Times New Roman"/>
                  <w:color w:val="0000FF"/>
                  <w:u w:val="single"/>
                  <w:lang w:val="ru-RU"/>
                </w:rPr>
                <w:t>0</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53</w:t>
            </w:r>
          </w:p>
        </w:tc>
        <w:tc>
          <w:tcPr>
            <w:tcW w:w="3344"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ab</w:t>
              </w:r>
              <w:r w:rsidRPr="00E3259C">
                <w:rPr>
                  <w:rFonts w:ascii="Times New Roman" w:hAnsi="Times New Roman"/>
                  <w:color w:val="0000FF"/>
                  <w:u w:val="single"/>
                  <w:lang w:val="ru-RU"/>
                </w:rPr>
                <w:t>660</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54</w:t>
            </w:r>
          </w:p>
        </w:tc>
        <w:tc>
          <w:tcPr>
            <w:tcW w:w="3344"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abd</w:t>
              </w:r>
              <w:r w:rsidRPr="00E3259C">
                <w:rPr>
                  <w:rFonts w:ascii="Times New Roman" w:hAnsi="Times New Roman"/>
                  <w:color w:val="0000FF"/>
                  <w:u w:val="single"/>
                  <w:lang w:val="ru-RU"/>
                </w:rPr>
                <w:t>2</w:t>
              </w:r>
              <w:r>
                <w:rPr>
                  <w:rFonts w:ascii="Times New Roman" w:hAnsi="Times New Roman"/>
                  <w:color w:val="0000FF"/>
                  <w:u w:val="single"/>
                </w:rPr>
                <w:t>c</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55</w:t>
            </w:r>
          </w:p>
        </w:tc>
        <w:tc>
          <w:tcPr>
            <w:tcW w:w="3344"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abea</w:t>
              </w:r>
              <w:r w:rsidRPr="00E3259C">
                <w:rPr>
                  <w:rFonts w:ascii="Times New Roman" w:hAnsi="Times New Roman"/>
                  <w:color w:val="0000FF"/>
                  <w:u w:val="single"/>
                  <w:lang w:val="ru-RU"/>
                </w:rPr>
                <w:t>8</w:t>
              </w:r>
            </w:hyperlink>
          </w:p>
        </w:tc>
      </w:tr>
      <w:tr w:rsidR="00EB139D">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56</w:t>
            </w:r>
          </w:p>
        </w:tc>
        <w:tc>
          <w:tcPr>
            <w:tcW w:w="3344" w:type="dxa"/>
            <w:tcMar>
              <w:top w:w="50" w:type="dxa"/>
              <w:left w:w="100" w:type="dxa"/>
            </w:tcMar>
            <w:vAlign w:val="center"/>
          </w:tcPr>
          <w:p w:rsidR="00EB139D" w:rsidRDefault="00E3259C">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57</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Урок-исследование "Изучение полей постоянных магнитов"</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ac</w:t>
              </w:r>
              <w:r w:rsidRPr="00E3259C">
                <w:rPr>
                  <w:rFonts w:ascii="Times New Roman" w:hAnsi="Times New Roman"/>
                  <w:color w:val="0000FF"/>
                  <w:u w:val="single"/>
                  <w:lang w:val="ru-RU"/>
                </w:rPr>
                <w:t>3</w:t>
              </w:r>
              <w:r>
                <w:rPr>
                  <w:rFonts w:ascii="Times New Roman" w:hAnsi="Times New Roman"/>
                  <w:color w:val="0000FF"/>
                  <w:u w:val="single"/>
                </w:rPr>
                <w:t>d</w:t>
              </w:r>
              <w:r w:rsidRPr="00E3259C">
                <w:rPr>
                  <w:rFonts w:ascii="Times New Roman" w:hAnsi="Times New Roman"/>
                  <w:color w:val="0000FF"/>
                  <w:u w:val="single"/>
                  <w:lang w:val="ru-RU"/>
                </w:rPr>
                <w:t>0</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58</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Магнитное поле. Магнитное поле Земли и его значение для жизни на Земле</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ac</w:t>
              </w:r>
              <w:r w:rsidRPr="00E3259C">
                <w:rPr>
                  <w:rFonts w:ascii="Times New Roman" w:hAnsi="Times New Roman"/>
                  <w:color w:val="0000FF"/>
                  <w:u w:val="single"/>
                  <w:lang w:val="ru-RU"/>
                </w:rPr>
                <w:t>0</w:t>
              </w:r>
              <w:r>
                <w:rPr>
                  <w:rFonts w:ascii="Times New Roman" w:hAnsi="Times New Roman"/>
                  <w:color w:val="0000FF"/>
                  <w:u w:val="single"/>
                </w:rPr>
                <w:t>ba</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ac</w:t>
              </w:r>
              <w:r w:rsidRPr="00E3259C">
                <w:rPr>
                  <w:rFonts w:ascii="Times New Roman" w:hAnsi="Times New Roman"/>
                  <w:color w:val="0000FF"/>
                  <w:u w:val="single"/>
                  <w:lang w:val="ru-RU"/>
                </w:rPr>
                <w:t>1</w:t>
              </w:r>
              <w:r>
                <w:rPr>
                  <w:rFonts w:ascii="Times New Roman" w:hAnsi="Times New Roman"/>
                  <w:color w:val="0000FF"/>
                  <w:u w:val="single"/>
                </w:rPr>
                <w:t>d</w:t>
              </w:r>
              <w:r w:rsidRPr="00E3259C">
                <w:rPr>
                  <w:rFonts w:ascii="Times New Roman" w:hAnsi="Times New Roman"/>
                  <w:color w:val="0000FF"/>
                  <w:u w:val="single"/>
                  <w:lang w:val="ru-RU"/>
                </w:rPr>
                <w:t>2</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60</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ac</w:t>
              </w:r>
              <w:r w:rsidRPr="00E3259C">
                <w:rPr>
                  <w:rFonts w:ascii="Times New Roman" w:hAnsi="Times New Roman"/>
                  <w:color w:val="0000FF"/>
                  <w:u w:val="single"/>
                  <w:lang w:val="ru-RU"/>
                </w:rPr>
                <w:t>74</w:t>
              </w:r>
              <w:r>
                <w:rPr>
                  <w:rFonts w:ascii="Times New Roman" w:hAnsi="Times New Roman"/>
                  <w:color w:val="0000FF"/>
                  <w:u w:val="single"/>
                </w:rPr>
                <w:t>a</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61</w:t>
            </w:r>
          </w:p>
        </w:tc>
        <w:tc>
          <w:tcPr>
            <w:tcW w:w="3344"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ac</w:t>
              </w:r>
              <w:r w:rsidRPr="00E3259C">
                <w:rPr>
                  <w:rFonts w:ascii="Times New Roman" w:hAnsi="Times New Roman"/>
                  <w:color w:val="0000FF"/>
                  <w:u w:val="single"/>
                  <w:lang w:val="ru-RU"/>
                </w:rPr>
                <w:t>86</w:t>
              </w:r>
              <w:r>
                <w:rPr>
                  <w:rFonts w:ascii="Times New Roman" w:hAnsi="Times New Roman"/>
                  <w:color w:val="0000FF"/>
                  <w:u w:val="single"/>
                </w:rPr>
                <w:t>c</w:t>
              </w:r>
            </w:hyperlink>
          </w:p>
        </w:tc>
      </w:tr>
      <w:tr w:rsidR="00EB139D">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62</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Опыты Фарадея. Закон электромагнитной индукции. Правило Ленца</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Default="00EB139D">
            <w:pPr>
              <w:spacing w:after="0"/>
              <w:ind w:left="135"/>
            </w:pPr>
          </w:p>
        </w:tc>
      </w:tr>
      <w:tr w:rsidR="00EB139D">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63</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Default="00EB139D">
            <w:pPr>
              <w:spacing w:after="0"/>
              <w:ind w:left="135"/>
            </w:pPr>
          </w:p>
        </w:tc>
      </w:tr>
      <w:tr w:rsidR="00EB139D">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64</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Подготовка к контрольной работе по теме "Электрические и магнитные явления"</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65</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Контрольная работа по теме "Электрические и магнитные явления"</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acb</w:t>
              </w:r>
              <w:r w:rsidRPr="00E3259C">
                <w:rPr>
                  <w:rFonts w:ascii="Times New Roman" w:hAnsi="Times New Roman"/>
                  <w:color w:val="0000FF"/>
                  <w:u w:val="single"/>
                  <w:lang w:val="ru-RU"/>
                </w:rPr>
                <w:t>14</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66</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Резервный урок. Работа с текстами </w:t>
            </w:r>
            <w:r w:rsidRPr="00E3259C">
              <w:rPr>
                <w:rFonts w:ascii="Times New Roman" w:hAnsi="Times New Roman"/>
                <w:color w:val="000000"/>
                <w:sz w:val="24"/>
                <w:lang w:val="ru-RU"/>
              </w:rPr>
              <w:lastRenderedPageBreak/>
              <w:t>по теме "Тепловые явления"</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acc</w:t>
              </w:r>
              <w:r w:rsidRPr="00E3259C">
                <w:rPr>
                  <w:rFonts w:ascii="Times New Roman" w:hAnsi="Times New Roman"/>
                  <w:color w:val="0000FF"/>
                  <w:u w:val="single"/>
                  <w:lang w:val="ru-RU"/>
                </w:rPr>
                <w:t>5</w:t>
              </w:r>
              <w:r>
                <w:rPr>
                  <w:rFonts w:ascii="Times New Roman" w:hAnsi="Times New Roman"/>
                  <w:color w:val="0000FF"/>
                  <w:u w:val="single"/>
                </w:rPr>
                <w:t>e</w:t>
              </w:r>
            </w:hyperlink>
          </w:p>
        </w:tc>
      </w:tr>
      <w:tr w:rsidR="00EB139D" w:rsidRPr="00017760">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lastRenderedPageBreak/>
              <w:t>67</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Резервный урок. Работа с текстами по теме "Постоянный электрический ток"</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acdc</w:t>
              </w:r>
              <w:r w:rsidRPr="00E3259C">
                <w:rPr>
                  <w:rFonts w:ascii="Times New Roman" w:hAnsi="Times New Roman"/>
                  <w:color w:val="0000FF"/>
                  <w:u w:val="single"/>
                  <w:lang w:val="ru-RU"/>
                </w:rPr>
                <w:t>6</w:t>
              </w:r>
            </w:hyperlink>
          </w:p>
        </w:tc>
      </w:tr>
      <w:tr w:rsidR="00EB139D">
        <w:trPr>
          <w:trHeight w:val="144"/>
          <w:tblCellSpacing w:w="20" w:type="nil"/>
        </w:trPr>
        <w:tc>
          <w:tcPr>
            <w:tcW w:w="366" w:type="dxa"/>
            <w:tcMar>
              <w:top w:w="50" w:type="dxa"/>
              <w:left w:w="100" w:type="dxa"/>
            </w:tcMar>
            <w:vAlign w:val="center"/>
          </w:tcPr>
          <w:p w:rsidR="00EB139D" w:rsidRDefault="00E3259C">
            <w:pPr>
              <w:spacing w:after="0"/>
            </w:pPr>
            <w:r>
              <w:rPr>
                <w:rFonts w:ascii="Times New Roman" w:hAnsi="Times New Roman"/>
                <w:color w:val="000000"/>
                <w:sz w:val="24"/>
              </w:rPr>
              <w:t>68</w:t>
            </w:r>
          </w:p>
        </w:tc>
        <w:tc>
          <w:tcPr>
            <w:tcW w:w="334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Резервный урок. Работа с текстами по теме "Магнитные явления"</w:t>
            </w:r>
          </w:p>
        </w:tc>
        <w:tc>
          <w:tcPr>
            <w:tcW w:w="812"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EB139D" w:rsidRDefault="00EB139D">
            <w:pPr>
              <w:spacing w:after="0"/>
              <w:ind w:left="135"/>
              <w:jc w:val="center"/>
            </w:pPr>
          </w:p>
        </w:tc>
        <w:tc>
          <w:tcPr>
            <w:tcW w:w="1607" w:type="dxa"/>
            <w:tcMar>
              <w:top w:w="50" w:type="dxa"/>
              <w:left w:w="100" w:type="dxa"/>
            </w:tcMar>
            <w:vAlign w:val="center"/>
          </w:tcPr>
          <w:p w:rsidR="00EB139D" w:rsidRDefault="00EB139D">
            <w:pPr>
              <w:spacing w:after="0"/>
              <w:ind w:left="135"/>
              <w:jc w:val="center"/>
            </w:pPr>
          </w:p>
        </w:tc>
        <w:tc>
          <w:tcPr>
            <w:tcW w:w="1137" w:type="dxa"/>
            <w:tcMar>
              <w:top w:w="50" w:type="dxa"/>
              <w:left w:w="100" w:type="dxa"/>
            </w:tcMar>
            <w:vAlign w:val="center"/>
          </w:tcPr>
          <w:p w:rsidR="00EB139D" w:rsidRDefault="00EB139D">
            <w:pPr>
              <w:spacing w:after="0"/>
              <w:ind w:left="135"/>
            </w:pPr>
          </w:p>
        </w:tc>
        <w:tc>
          <w:tcPr>
            <w:tcW w:w="1955" w:type="dxa"/>
            <w:tcMar>
              <w:top w:w="50" w:type="dxa"/>
              <w:left w:w="100" w:type="dxa"/>
            </w:tcMar>
            <w:vAlign w:val="center"/>
          </w:tcPr>
          <w:p w:rsidR="00EB139D" w:rsidRDefault="00EB139D">
            <w:pPr>
              <w:spacing w:after="0"/>
              <w:ind w:left="135"/>
            </w:pPr>
          </w:p>
        </w:tc>
      </w:tr>
      <w:tr w:rsidR="00EB139D">
        <w:trPr>
          <w:trHeight w:val="144"/>
          <w:tblCellSpacing w:w="20" w:type="nil"/>
        </w:trPr>
        <w:tc>
          <w:tcPr>
            <w:tcW w:w="0" w:type="auto"/>
            <w:gridSpan w:val="2"/>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EB139D" w:rsidRDefault="00EB139D"/>
        </w:tc>
      </w:tr>
    </w:tbl>
    <w:p w:rsidR="00EB139D" w:rsidRDefault="00EB139D">
      <w:pPr>
        <w:sectPr w:rsidR="00EB139D">
          <w:pgSz w:w="16383" w:h="11906" w:orient="landscape"/>
          <w:pgMar w:top="1134" w:right="850" w:bottom="1134" w:left="1701" w:header="720" w:footer="720" w:gutter="0"/>
          <w:cols w:space="720"/>
        </w:sectPr>
      </w:pPr>
    </w:p>
    <w:p w:rsidR="00EB139D" w:rsidRDefault="00E3259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61"/>
        <w:gridCol w:w="4141"/>
        <w:gridCol w:w="1140"/>
        <w:gridCol w:w="1841"/>
        <w:gridCol w:w="1910"/>
        <w:gridCol w:w="1347"/>
        <w:gridCol w:w="2800"/>
      </w:tblGrid>
      <w:tr w:rsidR="00EB139D">
        <w:trPr>
          <w:trHeight w:val="144"/>
          <w:tblCellSpacing w:w="20" w:type="nil"/>
        </w:trPr>
        <w:tc>
          <w:tcPr>
            <w:tcW w:w="443" w:type="dxa"/>
            <w:vMerge w:val="restart"/>
            <w:tcMar>
              <w:top w:w="50" w:type="dxa"/>
              <w:left w:w="100" w:type="dxa"/>
            </w:tcMar>
            <w:vAlign w:val="center"/>
          </w:tcPr>
          <w:p w:rsidR="00EB139D" w:rsidRDefault="00E3259C">
            <w:pPr>
              <w:spacing w:after="0"/>
              <w:ind w:left="135"/>
            </w:pPr>
            <w:r>
              <w:rPr>
                <w:rFonts w:ascii="Times New Roman" w:hAnsi="Times New Roman"/>
                <w:b/>
                <w:color w:val="000000"/>
                <w:sz w:val="24"/>
              </w:rPr>
              <w:t xml:space="preserve">№ п/п </w:t>
            </w:r>
          </w:p>
          <w:p w:rsidR="00EB139D" w:rsidRDefault="00EB139D">
            <w:pPr>
              <w:spacing w:after="0"/>
              <w:ind w:left="135"/>
            </w:pPr>
          </w:p>
        </w:tc>
        <w:tc>
          <w:tcPr>
            <w:tcW w:w="3520" w:type="dxa"/>
            <w:vMerge w:val="restart"/>
            <w:tcMar>
              <w:top w:w="50" w:type="dxa"/>
              <w:left w:w="100" w:type="dxa"/>
            </w:tcMar>
            <w:vAlign w:val="center"/>
          </w:tcPr>
          <w:p w:rsidR="00EB139D" w:rsidRDefault="00E3259C">
            <w:pPr>
              <w:spacing w:after="0"/>
              <w:ind w:left="135"/>
            </w:pPr>
            <w:r>
              <w:rPr>
                <w:rFonts w:ascii="Times New Roman" w:hAnsi="Times New Roman"/>
                <w:b/>
                <w:color w:val="000000"/>
                <w:sz w:val="24"/>
              </w:rPr>
              <w:t xml:space="preserve">Тема урока </w:t>
            </w:r>
          </w:p>
          <w:p w:rsidR="00EB139D" w:rsidRDefault="00EB139D">
            <w:pPr>
              <w:spacing w:after="0"/>
              <w:ind w:left="135"/>
            </w:pPr>
          </w:p>
        </w:tc>
        <w:tc>
          <w:tcPr>
            <w:tcW w:w="0" w:type="auto"/>
            <w:gridSpan w:val="3"/>
            <w:tcMar>
              <w:top w:w="50" w:type="dxa"/>
              <w:left w:w="100" w:type="dxa"/>
            </w:tcMar>
            <w:vAlign w:val="center"/>
          </w:tcPr>
          <w:p w:rsidR="00EB139D" w:rsidRDefault="00E3259C">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EB139D" w:rsidRDefault="00E3259C">
            <w:pPr>
              <w:spacing w:after="0"/>
              <w:ind w:left="135"/>
            </w:pPr>
            <w:r>
              <w:rPr>
                <w:rFonts w:ascii="Times New Roman" w:hAnsi="Times New Roman"/>
                <w:b/>
                <w:color w:val="000000"/>
                <w:sz w:val="24"/>
              </w:rPr>
              <w:t xml:space="preserve">Дата изучения </w:t>
            </w:r>
          </w:p>
          <w:p w:rsidR="00EB139D" w:rsidRDefault="00EB139D">
            <w:pPr>
              <w:spacing w:after="0"/>
              <w:ind w:left="135"/>
            </w:pPr>
          </w:p>
        </w:tc>
        <w:tc>
          <w:tcPr>
            <w:tcW w:w="1914" w:type="dxa"/>
            <w:vMerge w:val="restart"/>
            <w:tcMar>
              <w:top w:w="50" w:type="dxa"/>
              <w:left w:w="100" w:type="dxa"/>
            </w:tcMar>
            <w:vAlign w:val="center"/>
          </w:tcPr>
          <w:p w:rsidR="00EB139D" w:rsidRDefault="00E3259C">
            <w:pPr>
              <w:spacing w:after="0"/>
              <w:ind w:left="135"/>
            </w:pPr>
            <w:r>
              <w:rPr>
                <w:rFonts w:ascii="Times New Roman" w:hAnsi="Times New Roman"/>
                <w:b/>
                <w:color w:val="000000"/>
                <w:sz w:val="24"/>
              </w:rPr>
              <w:t xml:space="preserve">Электронные цифровые образовательные ресурсы </w:t>
            </w:r>
          </w:p>
          <w:p w:rsidR="00EB139D" w:rsidRDefault="00EB139D">
            <w:pPr>
              <w:spacing w:after="0"/>
              <w:ind w:left="135"/>
            </w:pPr>
          </w:p>
        </w:tc>
      </w:tr>
      <w:tr w:rsidR="00EB139D">
        <w:trPr>
          <w:trHeight w:val="144"/>
          <w:tblCellSpacing w:w="20" w:type="nil"/>
        </w:trPr>
        <w:tc>
          <w:tcPr>
            <w:tcW w:w="0" w:type="auto"/>
            <w:vMerge/>
            <w:tcBorders>
              <w:top w:val="nil"/>
            </w:tcBorders>
            <w:tcMar>
              <w:top w:w="50" w:type="dxa"/>
              <w:left w:w="100" w:type="dxa"/>
            </w:tcMar>
          </w:tcPr>
          <w:p w:rsidR="00EB139D" w:rsidRDefault="00EB139D"/>
        </w:tc>
        <w:tc>
          <w:tcPr>
            <w:tcW w:w="0" w:type="auto"/>
            <w:vMerge/>
            <w:tcBorders>
              <w:top w:val="nil"/>
            </w:tcBorders>
            <w:tcMar>
              <w:top w:w="50" w:type="dxa"/>
              <w:left w:w="100" w:type="dxa"/>
            </w:tcMar>
          </w:tcPr>
          <w:p w:rsidR="00EB139D" w:rsidRDefault="00EB139D"/>
        </w:tc>
        <w:tc>
          <w:tcPr>
            <w:tcW w:w="777" w:type="dxa"/>
            <w:tcMar>
              <w:top w:w="50" w:type="dxa"/>
              <w:left w:w="100" w:type="dxa"/>
            </w:tcMar>
            <w:vAlign w:val="center"/>
          </w:tcPr>
          <w:p w:rsidR="00EB139D" w:rsidRDefault="00E3259C">
            <w:pPr>
              <w:spacing w:after="0"/>
              <w:ind w:left="135"/>
            </w:pPr>
            <w:r>
              <w:rPr>
                <w:rFonts w:ascii="Times New Roman" w:hAnsi="Times New Roman"/>
                <w:b/>
                <w:color w:val="000000"/>
                <w:sz w:val="24"/>
              </w:rPr>
              <w:t xml:space="preserve">Всего </w:t>
            </w:r>
          </w:p>
          <w:p w:rsidR="00EB139D" w:rsidRDefault="00EB139D">
            <w:pPr>
              <w:spacing w:after="0"/>
              <w:ind w:left="135"/>
            </w:pPr>
          </w:p>
        </w:tc>
        <w:tc>
          <w:tcPr>
            <w:tcW w:w="1466" w:type="dxa"/>
            <w:tcMar>
              <w:top w:w="50" w:type="dxa"/>
              <w:left w:w="100" w:type="dxa"/>
            </w:tcMar>
            <w:vAlign w:val="center"/>
          </w:tcPr>
          <w:p w:rsidR="00EB139D" w:rsidRDefault="00E3259C">
            <w:pPr>
              <w:spacing w:after="0"/>
              <w:ind w:left="135"/>
            </w:pPr>
            <w:r>
              <w:rPr>
                <w:rFonts w:ascii="Times New Roman" w:hAnsi="Times New Roman"/>
                <w:b/>
                <w:color w:val="000000"/>
                <w:sz w:val="24"/>
              </w:rPr>
              <w:t xml:space="preserve">Контрольные работы </w:t>
            </w:r>
          </w:p>
          <w:p w:rsidR="00EB139D" w:rsidRDefault="00EB139D">
            <w:pPr>
              <w:spacing w:after="0"/>
              <w:ind w:left="135"/>
            </w:pPr>
          </w:p>
        </w:tc>
        <w:tc>
          <w:tcPr>
            <w:tcW w:w="1569" w:type="dxa"/>
            <w:tcMar>
              <w:top w:w="50" w:type="dxa"/>
              <w:left w:w="100" w:type="dxa"/>
            </w:tcMar>
            <w:vAlign w:val="center"/>
          </w:tcPr>
          <w:p w:rsidR="00EB139D" w:rsidRDefault="00E3259C">
            <w:pPr>
              <w:spacing w:after="0"/>
              <w:ind w:left="135"/>
            </w:pPr>
            <w:r>
              <w:rPr>
                <w:rFonts w:ascii="Times New Roman" w:hAnsi="Times New Roman"/>
                <w:b/>
                <w:color w:val="000000"/>
                <w:sz w:val="24"/>
              </w:rPr>
              <w:t xml:space="preserve">Практические работы </w:t>
            </w:r>
          </w:p>
          <w:p w:rsidR="00EB139D" w:rsidRDefault="00EB139D">
            <w:pPr>
              <w:spacing w:after="0"/>
              <w:ind w:left="135"/>
            </w:pPr>
          </w:p>
        </w:tc>
        <w:tc>
          <w:tcPr>
            <w:tcW w:w="0" w:type="auto"/>
            <w:vMerge/>
            <w:tcBorders>
              <w:top w:val="nil"/>
            </w:tcBorders>
            <w:tcMar>
              <w:top w:w="50" w:type="dxa"/>
              <w:left w:w="100" w:type="dxa"/>
            </w:tcMar>
          </w:tcPr>
          <w:p w:rsidR="00EB139D" w:rsidRDefault="00EB139D"/>
        </w:tc>
        <w:tc>
          <w:tcPr>
            <w:tcW w:w="0" w:type="auto"/>
            <w:vMerge/>
            <w:tcBorders>
              <w:top w:val="nil"/>
            </w:tcBorders>
            <w:tcMar>
              <w:top w:w="50" w:type="dxa"/>
              <w:left w:w="100" w:type="dxa"/>
            </w:tcMar>
          </w:tcPr>
          <w:p w:rsidR="00EB139D" w:rsidRDefault="00EB139D"/>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1</w:t>
            </w:r>
          </w:p>
        </w:tc>
        <w:tc>
          <w:tcPr>
            <w:tcW w:w="3520" w:type="dxa"/>
            <w:tcMar>
              <w:top w:w="50" w:type="dxa"/>
              <w:left w:w="100" w:type="dxa"/>
            </w:tcMar>
            <w:vAlign w:val="center"/>
          </w:tcPr>
          <w:p w:rsidR="00EB139D" w:rsidRDefault="00E3259C">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2</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Система отсчета. Относительность механического движения</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ad</w:t>
              </w:r>
              <w:r w:rsidRPr="00E3259C">
                <w:rPr>
                  <w:rFonts w:ascii="Times New Roman" w:hAnsi="Times New Roman"/>
                  <w:color w:val="0000FF"/>
                  <w:u w:val="single"/>
                  <w:lang w:val="ru-RU"/>
                </w:rPr>
                <w:t>474</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3</w:t>
            </w:r>
          </w:p>
        </w:tc>
        <w:tc>
          <w:tcPr>
            <w:tcW w:w="3520" w:type="dxa"/>
            <w:tcMar>
              <w:top w:w="50" w:type="dxa"/>
              <w:left w:w="100" w:type="dxa"/>
            </w:tcMar>
            <w:vAlign w:val="center"/>
          </w:tcPr>
          <w:p w:rsidR="00EB139D" w:rsidRDefault="00E3259C">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ad</w:t>
              </w:r>
              <w:r w:rsidRPr="00E3259C">
                <w:rPr>
                  <w:rFonts w:ascii="Times New Roman" w:hAnsi="Times New Roman"/>
                  <w:color w:val="0000FF"/>
                  <w:u w:val="single"/>
                  <w:lang w:val="ru-RU"/>
                </w:rPr>
                <w:t>19</w:t>
              </w:r>
              <w:r>
                <w:rPr>
                  <w:rFonts w:ascii="Times New Roman" w:hAnsi="Times New Roman"/>
                  <w:color w:val="0000FF"/>
                  <w:u w:val="single"/>
                </w:rPr>
                <w:t>a</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4</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Неравномерное прямолинейное движение. Средняя и мгновенная скорость</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5</w:t>
            </w:r>
          </w:p>
        </w:tc>
        <w:tc>
          <w:tcPr>
            <w:tcW w:w="3520" w:type="dxa"/>
            <w:tcMar>
              <w:top w:w="50" w:type="dxa"/>
              <w:left w:w="100" w:type="dxa"/>
            </w:tcMar>
            <w:vAlign w:val="center"/>
          </w:tcPr>
          <w:p w:rsidR="00EB139D" w:rsidRDefault="00E3259C">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ad</w:t>
              </w:r>
              <w:r w:rsidRPr="00E3259C">
                <w:rPr>
                  <w:rFonts w:ascii="Times New Roman" w:hAnsi="Times New Roman"/>
                  <w:color w:val="0000FF"/>
                  <w:u w:val="single"/>
                  <w:lang w:val="ru-RU"/>
                </w:rPr>
                <w:t>8</w:t>
              </w:r>
              <w:r>
                <w:rPr>
                  <w:rFonts w:ascii="Times New Roman" w:hAnsi="Times New Roman"/>
                  <w:color w:val="0000FF"/>
                  <w:u w:val="single"/>
                </w:rPr>
                <w:t>d</w:t>
              </w:r>
              <w:r w:rsidRPr="00E3259C">
                <w:rPr>
                  <w:rFonts w:ascii="Times New Roman" w:hAnsi="Times New Roman"/>
                  <w:color w:val="0000FF"/>
                  <w:u w:val="single"/>
                  <w:lang w:val="ru-RU"/>
                </w:rPr>
                <w:t>4</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6</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Скорость прямолинейного равноускоренного движения. График скорости</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7</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adb</w:t>
              </w:r>
              <w:r w:rsidRPr="00E3259C">
                <w:rPr>
                  <w:rFonts w:ascii="Times New Roman" w:hAnsi="Times New Roman"/>
                  <w:color w:val="0000FF"/>
                  <w:u w:val="single"/>
                  <w:lang w:val="ru-RU"/>
                </w:rPr>
                <w:t>18</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8</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Свободное падение тел. Опыты Галилея</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9</w:t>
            </w:r>
          </w:p>
        </w:tc>
        <w:tc>
          <w:tcPr>
            <w:tcW w:w="3520"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Равномерное движение по окружности. Период и частота </w:t>
            </w:r>
            <w:r w:rsidRPr="00E3259C">
              <w:rPr>
                <w:rFonts w:ascii="Times New Roman" w:hAnsi="Times New Roman"/>
                <w:color w:val="000000"/>
                <w:sz w:val="24"/>
                <w:lang w:val="ru-RU"/>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ae</w:t>
              </w:r>
              <w:r w:rsidRPr="00E3259C">
                <w:rPr>
                  <w:rFonts w:ascii="Times New Roman" w:hAnsi="Times New Roman"/>
                  <w:color w:val="0000FF"/>
                  <w:u w:val="single"/>
                  <w:lang w:val="ru-RU"/>
                </w:rPr>
                <w:t>176</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EB139D" w:rsidRDefault="00E3259C">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11</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Первый закон Ньютона. Вектор силы</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ae</w:t>
              </w:r>
              <w:r w:rsidRPr="00E3259C">
                <w:rPr>
                  <w:rFonts w:ascii="Times New Roman" w:hAnsi="Times New Roman"/>
                  <w:color w:val="0000FF"/>
                  <w:u w:val="single"/>
                  <w:lang w:val="ru-RU"/>
                </w:rPr>
                <w:t>612</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12</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Второй закон Ньютона. Равнодействующая сила</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ae</w:t>
              </w:r>
              <w:r w:rsidRPr="00E3259C">
                <w:rPr>
                  <w:rFonts w:ascii="Times New Roman" w:hAnsi="Times New Roman"/>
                  <w:color w:val="0000FF"/>
                  <w:u w:val="single"/>
                  <w:lang w:val="ru-RU"/>
                </w:rPr>
                <w:t>72</w:t>
              </w:r>
              <w:r>
                <w:rPr>
                  <w:rFonts w:ascii="Times New Roman" w:hAnsi="Times New Roman"/>
                  <w:color w:val="0000FF"/>
                  <w:u w:val="single"/>
                </w:rPr>
                <w:t>a</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13</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Третий закон Ньютона. Суперпозиция сил</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ae</w:t>
              </w:r>
              <w:r w:rsidRPr="00E3259C">
                <w:rPr>
                  <w:rFonts w:ascii="Times New Roman" w:hAnsi="Times New Roman"/>
                  <w:color w:val="0000FF"/>
                  <w:u w:val="single"/>
                  <w:lang w:val="ru-RU"/>
                </w:rPr>
                <w:t>982</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14</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Решение задач на применение законов Ньютона</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aeb</w:t>
              </w:r>
              <w:r w:rsidRPr="00E3259C">
                <w:rPr>
                  <w:rFonts w:ascii="Times New Roman" w:hAnsi="Times New Roman"/>
                  <w:color w:val="0000FF"/>
                  <w:u w:val="single"/>
                  <w:lang w:val="ru-RU"/>
                </w:rPr>
                <w:t>6</w:t>
              </w:r>
              <w:r>
                <w:rPr>
                  <w:rFonts w:ascii="Times New Roman" w:hAnsi="Times New Roman"/>
                  <w:color w:val="0000FF"/>
                  <w:u w:val="single"/>
                </w:rPr>
                <w:t>c</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15</w:t>
            </w:r>
          </w:p>
        </w:tc>
        <w:tc>
          <w:tcPr>
            <w:tcW w:w="3520" w:type="dxa"/>
            <w:tcMar>
              <w:top w:w="50" w:type="dxa"/>
              <w:left w:w="100" w:type="dxa"/>
            </w:tcMar>
            <w:vAlign w:val="center"/>
          </w:tcPr>
          <w:p w:rsidR="00EB139D" w:rsidRDefault="00E3259C">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aeca</w:t>
              </w:r>
              <w:r w:rsidRPr="00E3259C">
                <w:rPr>
                  <w:rFonts w:ascii="Times New Roman" w:hAnsi="Times New Roman"/>
                  <w:color w:val="0000FF"/>
                  <w:u w:val="single"/>
                  <w:lang w:val="ru-RU"/>
                </w:rPr>
                <w:t>2</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16</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Решение задач по теме «Сила упругости»</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17</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Лабораторная работа «Определение жесткости пружины»</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aee</w:t>
              </w:r>
              <w:r w:rsidRPr="00E3259C">
                <w:rPr>
                  <w:rFonts w:ascii="Times New Roman" w:hAnsi="Times New Roman"/>
                  <w:color w:val="0000FF"/>
                  <w:u w:val="single"/>
                  <w:lang w:val="ru-RU"/>
                </w:rPr>
                <w:t>28</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18</w:t>
            </w:r>
          </w:p>
        </w:tc>
        <w:tc>
          <w:tcPr>
            <w:tcW w:w="3520" w:type="dxa"/>
            <w:tcMar>
              <w:top w:w="50" w:type="dxa"/>
              <w:left w:w="100" w:type="dxa"/>
            </w:tcMar>
            <w:vAlign w:val="center"/>
          </w:tcPr>
          <w:p w:rsidR="00EB139D" w:rsidRDefault="00E3259C">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af</w:t>
              </w:r>
              <w:r w:rsidRPr="00E3259C">
                <w:rPr>
                  <w:rFonts w:ascii="Times New Roman" w:hAnsi="Times New Roman"/>
                  <w:color w:val="0000FF"/>
                  <w:u w:val="single"/>
                  <w:lang w:val="ru-RU"/>
                </w:rPr>
                <w:t>738</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19</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Решение задач по теме «Сила трения»</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afa</w:t>
              </w:r>
              <w:r w:rsidRPr="00E3259C">
                <w:rPr>
                  <w:rFonts w:ascii="Times New Roman" w:hAnsi="Times New Roman"/>
                  <w:color w:val="0000FF"/>
                  <w:u w:val="single"/>
                  <w:lang w:val="ru-RU"/>
                </w:rPr>
                <w:t>26</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20</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Лабораторная работа "Определение коэффициента трения скольжения"</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af</w:t>
              </w:r>
              <w:r w:rsidRPr="00E3259C">
                <w:rPr>
                  <w:rFonts w:ascii="Times New Roman" w:hAnsi="Times New Roman"/>
                  <w:color w:val="0000FF"/>
                  <w:u w:val="single"/>
                  <w:lang w:val="ru-RU"/>
                </w:rPr>
                <w:t>8</w:t>
              </w:r>
              <w:r>
                <w:rPr>
                  <w:rFonts w:ascii="Times New Roman" w:hAnsi="Times New Roman"/>
                  <w:color w:val="0000FF"/>
                  <w:u w:val="single"/>
                </w:rPr>
                <w:t>be</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21</w:t>
            </w:r>
          </w:p>
        </w:tc>
        <w:tc>
          <w:tcPr>
            <w:tcW w:w="3520"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afb</w:t>
              </w:r>
              <w:r w:rsidRPr="00E3259C">
                <w:rPr>
                  <w:rFonts w:ascii="Times New Roman" w:hAnsi="Times New Roman"/>
                  <w:color w:val="0000FF"/>
                  <w:u w:val="single"/>
                  <w:lang w:val="ru-RU"/>
                </w:rPr>
                <w:t>8</w:t>
              </w:r>
              <w:r>
                <w:rPr>
                  <w:rFonts w:ascii="Times New Roman" w:hAnsi="Times New Roman"/>
                  <w:color w:val="0000FF"/>
                  <w:u w:val="single"/>
                </w:rPr>
                <w:t>e</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22</w:t>
            </w:r>
          </w:p>
        </w:tc>
        <w:tc>
          <w:tcPr>
            <w:tcW w:w="3520"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Сила тяжести и закон всемирного тяготения. </w:t>
            </w:r>
            <w:r>
              <w:rPr>
                <w:rFonts w:ascii="Times New Roman" w:hAnsi="Times New Roman"/>
                <w:color w:val="000000"/>
                <w:sz w:val="24"/>
              </w:rPr>
              <w:t xml:space="preserve">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af</w:t>
              </w:r>
              <w:r w:rsidRPr="00E3259C">
                <w:rPr>
                  <w:rFonts w:ascii="Times New Roman" w:hAnsi="Times New Roman"/>
                  <w:color w:val="0000FF"/>
                  <w:u w:val="single"/>
                  <w:lang w:val="ru-RU"/>
                </w:rPr>
                <w:t>044</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24</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Решение задач по теме "Сила тяжести и закон всемирного тяготения"</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af</w:t>
              </w:r>
              <w:r w:rsidRPr="00E3259C">
                <w:rPr>
                  <w:rFonts w:ascii="Times New Roman" w:hAnsi="Times New Roman"/>
                  <w:color w:val="0000FF"/>
                  <w:u w:val="single"/>
                  <w:lang w:val="ru-RU"/>
                </w:rPr>
                <w:t>5</w:t>
              </w:r>
              <w:r>
                <w:rPr>
                  <w:rFonts w:ascii="Times New Roman" w:hAnsi="Times New Roman"/>
                  <w:color w:val="0000FF"/>
                  <w:u w:val="single"/>
                </w:rPr>
                <w:t>f</w:t>
              </w:r>
              <w:r w:rsidRPr="00E3259C">
                <w:rPr>
                  <w:rFonts w:ascii="Times New Roman" w:hAnsi="Times New Roman"/>
                  <w:color w:val="0000FF"/>
                  <w:u w:val="single"/>
                  <w:lang w:val="ru-RU"/>
                </w:rPr>
                <w:t>8</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25</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Первая космическая скорость. Невесомость и перегрузки</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af</w:t>
              </w:r>
              <w:r w:rsidRPr="00E3259C">
                <w:rPr>
                  <w:rFonts w:ascii="Times New Roman" w:hAnsi="Times New Roman"/>
                  <w:color w:val="0000FF"/>
                  <w:u w:val="single"/>
                  <w:lang w:val="ru-RU"/>
                </w:rPr>
                <w:t>33</w:t>
              </w:r>
              <w:r>
                <w:rPr>
                  <w:rFonts w:ascii="Times New Roman" w:hAnsi="Times New Roman"/>
                  <w:color w:val="0000FF"/>
                  <w:u w:val="single"/>
                </w:rPr>
                <w:t>c</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26</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Равновесие материальной̆ точки. Абсолютно твёрдое тело. Равновесие твёрдого тела с закреплённой̆ осью вращения</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afe</w:t>
              </w:r>
              <w:r w:rsidRPr="00E3259C">
                <w:rPr>
                  <w:rFonts w:ascii="Times New Roman" w:hAnsi="Times New Roman"/>
                  <w:color w:val="0000FF"/>
                  <w:u w:val="single"/>
                  <w:lang w:val="ru-RU"/>
                </w:rPr>
                <w:t>36</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27</w:t>
            </w:r>
          </w:p>
        </w:tc>
        <w:tc>
          <w:tcPr>
            <w:tcW w:w="3520" w:type="dxa"/>
            <w:tcMar>
              <w:top w:w="50" w:type="dxa"/>
              <w:left w:w="100" w:type="dxa"/>
            </w:tcMar>
            <w:vAlign w:val="center"/>
          </w:tcPr>
          <w:p w:rsidR="00EB139D" w:rsidRDefault="00E3259C">
            <w:pPr>
              <w:spacing w:after="0"/>
              <w:ind w:left="135"/>
            </w:pPr>
            <w:r>
              <w:rPr>
                <w:rFonts w:ascii="Times New Roman" w:hAnsi="Times New Roman"/>
                <w:color w:val="000000"/>
                <w:sz w:val="24"/>
              </w:rPr>
              <w:t>Момент силы. Центр тяжести</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28</w:t>
            </w:r>
          </w:p>
        </w:tc>
        <w:tc>
          <w:tcPr>
            <w:tcW w:w="3520"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02</w:t>
              </w:r>
              <w:r>
                <w:rPr>
                  <w:rFonts w:ascii="Times New Roman" w:hAnsi="Times New Roman"/>
                  <w:color w:val="0000FF"/>
                  <w:u w:val="single"/>
                </w:rPr>
                <w:t>b</w:t>
              </w:r>
              <w:r w:rsidRPr="00E3259C">
                <w:rPr>
                  <w:rFonts w:ascii="Times New Roman" w:hAnsi="Times New Roman"/>
                  <w:color w:val="0000FF"/>
                  <w:u w:val="single"/>
                  <w:lang w:val="ru-RU"/>
                </w:rPr>
                <w:t>4</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29</w:t>
            </w:r>
          </w:p>
        </w:tc>
        <w:tc>
          <w:tcPr>
            <w:tcW w:w="3520"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0408</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30</w:t>
            </w:r>
          </w:p>
        </w:tc>
        <w:tc>
          <w:tcPr>
            <w:tcW w:w="3520"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06</w:t>
              </w:r>
              <w:r>
                <w:rPr>
                  <w:rFonts w:ascii="Times New Roman" w:hAnsi="Times New Roman"/>
                  <w:color w:val="0000FF"/>
                  <w:u w:val="single"/>
                </w:rPr>
                <w:t>ec</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31</w:t>
            </w:r>
          </w:p>
        </w:tc>
        <w:tc>
          <w:tcPr>
            <w:tcW w:w="3520"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07</w:t>
              </w:r>
              <w:r>
                <w:rPr>
                  <w:rFonts w:ascii="Times New Roman" w:hAnsi="Times New Roman"/>
                  <w:color w:val="0000FF"/>
                  <w:u w:val="single"/>
                </w:rPr>
                <w:t>fa</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32</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Решение задач по теме "Закон сохранения импульса"</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096</w:t>
              </w:r>
              <w:r>
                <w:rPr>
                  <w:rFonts w:ascii="Times New Roman" w:hAnsi="Times New Roman"/>
                  <w:color w:val="0000FF"/>
                  <w:u w:val="single"/>
                </w:rPr>
                <w:t>c</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33</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Урок-конференция "Реактивное </w:t>
            </w:r>
            <w:r w:rsidRPr="00E3259C">
              <w:rPr>
                <w:rFonts w:ascii="Times New Roman" w:hAnsi="Times New Roman"/>
                <w:color w:val="000000"/>
                <w:sz w:val="24"/>
                <w:lang w:val="ru-RU"/>
              </w:rPr>
              <w:lastRenderedPageBreak/>
              <w:t>движение в природе и технике"</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EB139D" w:rsidRDefault="00E3259C">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84</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35</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Работа силы тяжести, силы упругости и силы трения</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0</w:t>
              </w:r>
              <w:r>
                <w:rPr>
                  <w:rFonts w:ascii="Times New Roman" w:hAnsi="Times New Roman"/>
                  <w:color w:val="0000FF"/>
                  <w:u w:val="single"/>
                </w:rPr>
                <w:t>db</w:t>
              </w:r>
              <w:r w:rsidRPr="00E3259C">
                <w:rPr>
                  <w:rFonts w:ascii="Times New Roman" w:hAnsi="Times New Roman"/>
                  <w:color w:val="0000FF"/>
                  <w:u w:val="single"/>
                  <w:lang w:val="ru-RU"/>
                </w:rPr>
                <w:t>8</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36</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37</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Связь энергии и работы. Потенциальная энергия</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38</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Кинетическая энергия. Теорема о кинетической энергии</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32</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39</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Закон сохранения энергии в механике</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40</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Лабораторная работа «Изучение закона сохранения энергии»</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12</w:t>
              </w:r>
              <w:r>
                <w:rPr>
                  <w:rFonts w:ascii="Times New Roman" w:hAnsi="Times New Roman"/>
                  <w:color w:val="0000FF"/>
                  <w:u w:val="single"/>
                </w:rPr>
                <w:t>fe</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41</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Колебательное движение и его характеристики</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1858</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42</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Затухающие колебания. Вынужденные колебания. Резонанс</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20</w:t>
              </w:r>
              <w:r>
                <w:rPr>
                  <w:rFonts w:ascii="Times New Roman" w:hAnsi="Times New Roman"/>
                  <w:color w:val="0000FF"/>
                  <w:u w:val="single"/>
                </w:rPr>
                <w:t>f</w:t>
              </w:r>
              <w:r w:rsidRPr="00E3259C">
                <w:rPr>
                  <w:rFonts w:ascii="Times New Roman" w:hAnsi="Times New Roman"/>
                  <w:color w:val="0000FF"/>
                  <w:u w:val="single"/>
                  <w:lang w:val="ru-RU"/>
                </w:rPr>
                <w:t>0</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43</w:t>
            </w:r>
          </w:p>
        </w:tc>
        <w:tc>
          <w:tcPr>
            <w:tcW w:w="3520" w:type="dxa"/>
            <w:tcMar>
              <w:top w:w="50" w:type="dxa"/>
              <w:left w:w="100" w:type="dxa"/>
            </w:tcMar>
            <w:vAlign w:val="center"/>
          </w:tcPr>
          <w:p w:rsidR="00EB139D" w:rsidRDefault="00E3259C">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44</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197</w:t>
              </w:r>
              <w:r>
                <w:rPr>
                  <w:rFonts w:ascii="Times New Roman" w:hAnsi="Times New Roman"/>
                  <w:color w:val="0000FF"/>
                  <w:u w:val="single"/>
                </w:rPr>
                <w:t>a</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45</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Превращение энергии при механических колебаниях</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1</w:t>
              </w:r>
              <w:r>
                <w:rPr>
                  <w:rFonts w:ascii="Times New Roman" w:hAnsi="Times New Roman"/>
                  <w:color w:val="0000FF"/>
                  <w:u w:val="single"/>
                </w:rPr>
                <w:t>aec</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47</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197</w:t>
              </w:r>
              <w:r>
                <w:rPr>
                  <w:rFonts w:ascii="Times New Roman" w:hAnsi="Times New Roman"/>
                  <w:color w:val="0000FF"/>
                  <w:u w:val="single"/>
                </w:rPr>
                <w:t>a</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48</w:t>
            </w:r>
          </w:p>
        </w:tc>
        <w:tc>
          <w:tcPr>
            <w:tcW w:w="3520"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21</w:t>
              </w:r>
              <w:r>
                <w:rPr>
                  <w:rFonts w:ascii="Times New Roman" w:hAnsi="Times New Roman"/>
                  <w:color w:val="0000FF"/>
                  <w:u w:val="single"/>
                </w:rPr>
                <w:t>fe</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49</w:t>
            </w:r>
          </w:p>
        </w:tc>
        <w:tc>
          <w:tcPr>
            <w:tcW w:w="3520"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50</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Звук. Распространение и отражение звука</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51</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Урок-исследование "Наблюдение зависимости высоты звука от частоты"</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52</w:t>
            </w:r>
          </w:p>
        </w:tc>
        <w:tc>
          <w:tcPr>
            <w:tcW w:w="3520"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53</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Урок-конференция "Ультразвук и инфразвук в природе и технике"</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23</w:t>
              </w:r>
              <w:r>
                <w:rPr>
                  <w:rFonts w:ascii="Times New Roman" w:hAnsi="Times New Roman"/>
                  <w:color w:val="0000FF"/>
                  <w:u w:val="single"/>
                </w:rPr>
                <w:t>ca</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54</w:t>
            </w:r>
          </w:p>
        </w:tc>
        <w:tc>
          <w:tcPr>
            <w:tcW w:w="3520"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25</w:t>
              </w:r>
              <w:r>
                <w:rPr>
                  <w:rFonts w:ascii="Times New Roman" w:hAnsi="Times New Roman"/>
                  <w:color w:val="0000FF"/>
                  <w:u w:val="single"/>
                </w:rPr>
                <w:t>f</w:t>
              </w:r>
              <w:r w:rsidRPr="00E3259C">
                <w:rPr>
                  <w:rFonts w:ascii="Times New Roman" w:hAnsi="Times New Roman"/>
                  <w:color w:val="0000FF"/>
                  <w:u w:val="single"/>
                  <w:lang w:val="ru-RU"/>
                </w:rPr>
                <w:t>0</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55</w:t>
            </w:r>
          </w:p>
        </w:tc>
        <w:tc>
          <w:tcPr>
            <w:tcW w:w="3520"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EB139D" w:rsidRDefault="00E3259C">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2</w:t>
              </w:r>
              <w:r>
                <w:rPr>
                  <w:rFonts w:ascii="Times New Roman" w:hAnsi="Times New Roman"/>
                  <w:color w:val="0000FF"/>
                  <w:u w:val="single"/>
                </w:rPr>
                <w:t>abe</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57</w:t>
            </w:r>
          </w:p>
        </w:tc>
        <w:tc>
          <w:tcPr>
            <w:tcW w:w="3520" w:type="dxa"/>
            <w:tcMar>
              <w:top w:w="50" w:type="dxa"/>
              <w:left w:w="100" w:type="dxa"/>
            </w:tcMar>
            <w:vAlign w:val="center"/>
          </w:tcPr>
          <w:p w:rsidR="00EB139D" w:rsidRDefault="00E3259C">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58</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2</w:t>
              </w:r>
              <w:r>
                <w:rPr>
                  <w:rFonts w:ascii="Times New Roman" w:hAnsi="Times New Roman"/>
                  <w:color w:val="0000FF"/>
                  <w:u w:val="single"/>
                </w:rPr>
                <w:t>fe</w:t>
              </w:r>
              <w:r w:rsidRPr="00E3259C">
                <w:rPr>
                  <w:rFonts w:ascii="Times New Roman" w:hAnsi="Times New Roman"/>
                  <w:color w:val="0000FF"/>
                  <w:u w:val="single"/>
                  <w:lang w:val="ru-RU"/>
                </w:rPr>
                <w:t>6</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59</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2</w:t>
              </w:r>
              <w:r>
                <w:rPr>
                  <w:rFonts w:ascii="Times New Roman" w:hAnsi="Times New Roman"/>
                  <w:color w:val="0000FF"/>
                  <w:u w:val="single"/>
                </w:rPr>
                <w:t>c</w:t>
              </w:r>
              <w:r w:rsidRPr="00E3259C">
                <w:rPr>
                  <w:rFonts w:ascii="Times New Roman" w:hAnsi="Times New Roman"/>
                  <w:color w:val="0000FF"/>
                  <w:u w:val="single"/>
                  <w:lang w:val="ru-RU"/>
                </w:rPr>
                <w:t>6</w:t>
              </w:r>
              <w:r>
                <w:rPr>
                  <w:rFonts w:ascii="Times New Roman" w:hAnsi="Times New Roman"/>
                  <w:color w:val="0000FF"/>
                  <w:u w:val="single"/>
                </w:rPr>
                <w:t>c</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60</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Решение задач на определение частоты и длины электромагнитной волны</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61</w:t>
            </w:r>
          </w:p>
        </w:tc>
        <w:tc>
          <w:tcPr>
            <w:tcW w:w="3520"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31</w:t>
              </w:r>
              <w:r>
                <w:rPr>
                  <w:rFonts w:ascii="Times New Roman" w:hAnsi="Times New Roman"/>
                  <w:color w:val="0000FF"/>
                  <w:u w:val="single"/>
                </w:rPr>
                <w:t>d</w:t>
              </w:r>
              <w:r w:rsidRPr="00E3259C">
                <w:rPr>
                  <w:rFonts w:ascii="Times New Roman" w:hAnsi="Times New Roman"/>
                  <w:color w:val="0000FF"/>
                  <w:u w:val="single"/>
                  <w:lang w:val="ru-RU"/>
                </w:rPr>
                <w:t>0</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62</w:t>
            </w:r>
          </w:p>
        </w:tc>
        <w:tc>
          <w:tcPr>
            <w:tcW w:w="3520"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3658</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63</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38</w:t>
              </w:r>
              <w:r>
                <w:rPr>
                  <w:rFonts w:ascii="Times New Roman" w:hAnsi="Times New Roman"/>
                  <w:color w:val="0000FF"/>
                  <w:u w:val="single"/>
                </w:rPr>
                <w:t>c</w:t>
              </w:r>
              <w:r w:rsidRPr="00E3259C">
                <w:rPr>
                  <w:rFonts w:ascii="Times New Roman" w:hAnsi="Times New Roman"/>
                  <w:color w:val="0000FF"/>
                  <w:u w:val="single"/>
                  <w:lang w:val="ru-RU"/>
                </w:rPr>
                <w:t>4</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64</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Преломление света. Закон преломления света</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3</w:t>
              </w:r>
              <w:r>
                <w:rPr>
                  <w:rFonts w:ascii="Times New Roman" w:hAnsi="Times New Roman"/>
                  <w:color w:val="0000FF"/>
                  <w:u w:val="single"/>
                </w:rPr>
                <w:t>aea</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65</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3</w:t>
              </w:r>
              <w:r>
                <w:rPr>
                  <w:rFonts w:ascii="Times New Roman" w:hAnsi="Times New Roman"/>
                  <w:color w:val="0000FF"/>
                  <w:u w:val="single"/>
                </w:rPr>
                <w:t>c</w:t>
              </w:r>
              <w:r w:rsidRPr="00E3259C">
                <w:rPr>
                  <w:rFonts w:ascii="Times New Roman" w:hAnsi="Times New Roman"/>
                  <w:color w:val="0000FF"/>
                  <w:u w:val="single"/>
                  <w:lang w:val="ru-RU"/>
                </w:rPr>
                <w:t>5</w:t>
              </w:r>
              <w:r>
                <w:rPr>
                  <w:rFonts w:ascii="Times New Roman" w:hAnsi="Times New Roman"/>
                  <w:color w:val="0000FF"/>
                  <w:u w:val="single"/>
                </w:rPr>
                <w:t>c</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66</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Лабораторная работа "Исследование </w:t>
            </w:r>
            <w:r w:rsidRPr="00E3259C">
              <w:rPr>
                <w:rFonts w:ascii="Times New Roman" w:hAnsi="Times New Roman"/>
                <w:color w:val="000000"/>
                <w:sz w:val="24"/>
                <w:lang w:val="ru-RU"/>
              </w:rPr>
              <w:lastRenderedPageBreak/>
              <w:t>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lastRenderedPageBreak/>
              <w:t>67</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68</w:t>
            </w:r>
          </w:p>
        </w:tc>
        <w:tc>
          <w:tcPr>
            <w:tcW w:w="3520" w:type="dxa"/>
            <w:tcMar>
              <w:top w:w="50" w:type="dxa"/>
              <w:left w:w="100" w:type="dxa"/>
            </w:tcMar>
            <w:vAlign w:val="center"/>
          </w:tcPr>
          <w:p w:rsidR="00EB139D" w:rsidRDefault="00E3259C">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3</w:t>
              </w:r>
              <w:r>
                <w:rPr>
                  <w:rFonts w:ascii="Times New Roman" w:hAnsi="Times New Roman"/>
                  <w:color w:val="0000FF"/>
                  <w:u w:val="single"/>
                </w:rPr>
                <w:t>f</w:t>
              </w:r>
              <w:r w:rsidRPr="00E3259C">
                <w:rPr>
                  <w:rFonts w:ascii="Times New Roman" w:hAnsi="Times New Roman"/>
                  <w:color w:val="0000FF"/>
                  <w:u w:val="single"/>
                  <w:lang w:val="ru-RU"/>
                </w:rPr>
                <w:t>2</w:t>
              </w:r>
              <w:r>
                <w:rPr>
                  <w:rFonts w:ascii="Times New Roman" w:hAnsi="Times New Roman"/>
                  <w:color w:val="0000FF"/>
                  <w:u w:val="single"/>
                </w:rPr>
                <w:t>c</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69</w:t>
            </w:r>
          </w:p>
        </w:tc>
        <w:tc>
          <w:tcPr>
            <w:tcW w:w="3520" w:type="dxa"/>
            <w:tcMar>
              <w:top w:w="50" w:type="dxa"/>
              <w:left w:w="100" w:type="dxa"/>
            </w:tcMar>
            <w:vAlign w:val="center"/>
          </w:tcPr>
          <w:p w:rsidR="00EB139D" w:rsidRDefault="00E3259C">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444</w:t>
              </w:r>
              <w:r>
                <w:rPr>
                  <w:rFonts w:ascii="Times New Roman" w:hAnsi="Times New Roman"/>
                  <w:color w:val="0000FF"/>
                  <w:u w:val="single"/>
                </w:rPr>
                <w:t>a</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70</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4206</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71</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Урок-конференция "Оптические линзовые приборы"</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0</w:t>
              </w:r>
              <w:r>
                <w:rPr>
                  <w:rFonts w:ascii="Times New Roman" w:hAnsi="Times New Roman"/>
                  <w:color w:val="0000FF"/>
                  <w:u w:val="single"/>
                </w:rPr>
                <w:t>a</w:t>
              </w:r>
              <w:r w:rsidRPr="00E3259C">
                <w:rPr>
                  <w:rFonts w:ascii="Times New Roman" w:hAnsi="Times New Roman"/>
                  <w:color w:val="0000FF"/>
                  <w:u w:val="single"/>
                  <w:lang w:val="ru-RU"/>
                </w:rPr>
                <w:t>7</w:t>
              </w:r>
              <w:r>
                <w:rPr>
                  <w:rFonts w:ascii="Times New Roman" w:hAnsi="Times New Roman"/>
                  <w:color w:val="0000FF"/>
                  <w:u w:val="single"/>
                </w:rPr>
                <w:t>e</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72</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Глаз как оптическая система. Зрение</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b</w:t>
              </w:r>
              <w:r w:rsidRPr="00E3259C">
                <w:rPr>
                  <w:rFonts w:ascii="Times New Roman" w:hAnsi="Times New Roman"/>
                  <w:color w:val="0000FF"/>
                  <w:u w:val="single"/>
                  <w:lang w:val="ru-RU"/>
                </w:rPr>
                <w:t>4684</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73</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Урок-конференция "Дефекты зрения. Как сохранить зрение"</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74</w:t>
            </w:r>
          </w:p>
        </w:tc>
        <w:tc>
          <w:tcPr>
            <w:tcW w:w="3520"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0</w:t>
              </w:r>
              <w:r>
                <w:rPr>
                  <w:rFonts w:ascii="Times New Roman" w:hAnsi="Times New Roman"/>
                  <w:color w:val="0000FF"/>
                  <w:u w:val="single"/>
                </w:rPr>
                <w:t>f</w:t>
              </w:r>
              <w:r w:rsidRPr="00E3259C">
                <w:rPr>
                  <w:rFonts w:ascii="Times New Roman" w:hAnsi="Times New Roman"/>
                  <w:color w:val="0000FF"/>
                  <w:u w:val="single"/>
                  <w:lang w:val="ru-RU"/>
                </w:rPr>
                <w:t>4</w:t>
              </w:r>
              <w:r>
                <w:rPr>
                  <w:rFonts w:ascii="Times New Roman" w:hAnsi="Times New Roman"/>
                  <w:color w:val="0000FF"/>
                  <w:u w:val="single"/>
                </w:rPr>
                <w:t>c</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75</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0</w:t>
              </w:r>
              <w:r>
                <w:rPr>
                  <w:rFonts w:ascii="Times New Roman" w:hAnsi="Times New Roman"/>
                  <w:color w:val="0000FF"/>
                  <w:u w:val="single"/>
                </w:rPr>
                <w:t>e</w:t>
              </w:r>
              <w:r w:rsidRPr="00E3259C">
                <w:rPr>
                  <w:rFonts w:ascii="Times New Roman" w:hAnsi="Times New Roman"/>
                  <w:color w:val="0000FF"/>
                  <w:u w:val="single"/>
                  <w:lang w:val="ru-RU"/>
                </w:rPr>
                <w:t>2</w:t>
              </w:r>
              <w:r>
                <w:rPr>
                  <w:rFonts w:ascii="Times New Roman" w:hAnsi="Times New Roman"/>
                  <w:color w:val="0000FF"/>
                  <w:u w:val="single"/>
                </w:rPr>
                <w:t>a</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lastRenderedPageBreak/>
              <w:t>76</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77</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Опыты Резерфорда и планетарная модель атома</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12</w:t>
              </w:r>
              <w:r>
                <w:rPr>
                  <w:rFonts w:ascii="Times New Roman" w:hAnsi="Times New Roman"/>
                  <w:color w:val="0000FF"/>
                  <w:u w:val="single"/>
                </w:rPr>
                <w:t>a</w:t>
              </w:r>
              <w:r w:rsidRPr="00E3259C">
                <w:rPr>
                  <w:rFonts w:ascii="Times New Roman" w:hAnsi="Times New Roman"/>
                  <w:color w:val="0000FF"/>
                  <w:u w:val="single"/>
                  <w:lang w:val="ru-RU"/>
                </w:rPr>
                <w:t>8</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78</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Постулаты Бора. Модель атома Бора</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79</w:t>
            </w:r>
          </w:p>
        </w:tc>
        <w:tc>
          <w:tcPr>
            <w:tcW w:w="3520"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144</w:t>
              </w:r>
              <w:r>
                <w:rPr>
                  <w:rFonts w:ascii="Times New Roman" w:hAnsi="Times New Roman"/>
                  <w:color w:val="0000FF"/>
                  <w:u w:val="single"/>
                </w:rPr>
                <w:t>c</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80</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Урок-практикум "Наблюдение спектров испускания"</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1550</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81</w:t>
            </w:r>
          </w:p>
        </w:tc>
        <w:tc>
          <w:tcPr>
            <w:tcW w:w="3520" w:type="dxa"/>
            <w:tcMar>
              <w:top w:w="50" w:type="dxa"/>
              <w:left w:w="100" w:type="dxa"/>
            </w:tcMar>
            <w:vAlign w:val="center"/>
          </w:tcPr>
          <w:p w:rsidR="00EB139D" w:rsidRDefault="00E3259C">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1672</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82</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Строение атомного ядра. Нуклонная модель</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18</w:t>
              </w:r>
              <w:r>
                <w:rPr>
                  <w:rFonts w:ascii="Times New Roman" w:hAnsi="Times New Roman"/>
                  <w:color w:val="0000FF"/>
                  <w:u w:val="single"/>
                </w:rPr>
                <w:t>ac</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83</w:t>
            </w:r>
          </w:p>
        </w:tc>
        <w:tc>
          <w:tcPr>
            <w:tcW w:w="3520" w:type="dxa"/>
            <w:tcMar>
              <w:top w:w="50" w:type="dxa"/>
              <w:left w:w="100" w:type="dxa"/>
            </w:tcMar>
            <w:vAlign w:val="center"/>
          </w:tcPr>
          <w:p w:rsidR="00EB139D" w:rsidRDefault="00E3259C">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1</w:t>
              </w:r>
              <w:r>
                <w:rPr>
                  <w:rFonts w:ascii="Times New Roman" w:hAnsi="Times New Roman"/>
                  <w:color w:val="0000FF"/>
                  <w:u w:val="single"/>
                </w:rPr>
                <w:t>a</w:t>
              </w:r>
              <w:r w:rsidRPr="00E3259C">
                <w:rPr>
                  <w:rFonts w:ascii="Times New Roman" w:hAnsi="Times New Roman"/>
                  <w:color w:val="0000FF"/>
                  <w:u w:val="single"/>
                  <w:lang w:val="ru-RU"/>
                </w:rPr>
                <w:t>14</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84</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Решение задач по теме: "Радиоактивные превращения"</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1</w:t>
              </w:r>
              <w:r>
                <w:rPr>
                  <w:rFonts w:ascii="Times New Roman" w:hAnsi="Times New Roman"/>
                  <w:color w:val="0000FF"/>
                  <w:u w:val="single"/>
                </w:rPr>
                <w:t>b</w:t>
              </w:r>
              <w:r w:rsidRPr="00E3259C">
                <w:rPr>
                  <w:rFonts w:ascii="Times New Roman" w:hAnsi="Times New Roman"/>
                  <w:color w:val="0000FF"/>
                  <w:u w:val="single"/>
                  <w:lang w:val="ru-RU"/>
                </w:rPr>
                <w:t>4</w:t>
              </w:r>
              <w:r>
                <w:rPr>
                  <w:rFonts w:ascii="Times New Roman" w:hAnsi="Times New Roman"/>
                  <w:color w:val="0000FF"/>
                  <w:u w:val="single"/>
                </w:rPr>
                <w:t>a</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85</w:t>
            </w:r>
          </w:p>
        </w:tc>
        <w:tc>
          <w:tcPr>
            <w:tcW w:w="3520" w:type="dxa"/>
            <w:tcMar>
              <w:top w:w="50" w:type="dxa"/>
              <w:left w:w="100" w:type="dxa"/>
            </w:tcMar>
            <w:vAlign w:val="center"/>
          </w:tcPr>
          <w:p w:rsidR="00EB139D" w:rsidRDefault="00E3259C">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86</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Урок-конференция "Радиоактивные излучения в природе, медицине, технике"</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2126</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87</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Ядерные реакции. Законы сохранения зарядового и массового чисел</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1</w:t>
              </w:r>
              <w:r>
                <w:rPr>
                  <w:rFonts w:ascii="Times New Roman" w:hAnsi="Times New Roman"/>
                  <w:color w:val="0000FF"/>
                  <w:u w:val="single"/>
                </w:rPr>
                <w:t>c</w:t>
              </w:r>
              <w:r w:rsidRPr="00E3259C">
                <w:rPr>
                  <w:rFonts w:ascii="Times New Roman" w:hAnsi="Times New Roman"/>
                  <w:color w:val="0000FF"/>
                  <w:u w:val="single"/>
                  <w:lang w:val="ru-RU"/>
                </w:rPr>
                <w:t>58</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88</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Энергия связи атомных ядер. Связь массы и энергии</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1</w:t>
              </w:r>
              <w:r>
                <w:rPr>
                  <w:rFonts w:ascii="Times New Roman" w:hAnsi="Times New Roman"/>
                  <w:color w:val="0000FF"/>
                  <w:u w:val="single"/>
                </w:rPr>
                <w:t>d</w:t>
              </w:r>
              <w:r w:rsidRPr="00E3259C">
                <w:rPr>
                  <w:rFonts w:ascii="Times New Roman" w:hAnsi="Times New Roman"/>
                  <w:color w:val="0000FF"/>
                  <w:u w:val="single"/>
                  <w:lang w:val="ru-RU"/>
                </w:rPr>
                <w:t>7</w:t>
              </w:r>
              <w:r>
                <w:rPr>
                  <w:rFonts w:ascii="Times New Roman" w:hAnsi="Times New Roman"/>
                  <w:color w:val="0000FF"/>
                  <w:u w:val="single"/>
                </w:rPr>
                <w:t>a</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lastRenderedPageBreak/>
              <w:t>89</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Решение задач по теме "Ядерные реакции"</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90</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Реакции синтеза и деления ядер. Источники энергии Солнца и звёзд</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1</w:t>
              </w:r>
              <w:r>
                <w:rPr>
                  <w:rFonts w:ascii="Times New Roman" w:hAnsi="Times New Roman"/>
                  <w:color w:val="0000FF"/>
                  <w:u w:val="single"/>
                </w:rPr>
                <w:t>e</w:t>
              </w:r>
              <w:r w:rsidRPr="00E3259C">
                <w:rPr>
                  <w:rFonts w:ascii="Times New Roman" w:hAnsi="Times New Roman"/>
                  <w:color w:val="0000FF"/>
                  <w:u w:val="single"/>
                  <w:lang w:val="ru-RU"/>
                </w:rPr>
                <w:t>88</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91</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92</w:t>
            </w:r>
          </w:p>
        </w:tc>
        <w:tc>
          <w:tcPr>
            <w:tcW w:w="3520"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223</w:t>
              </w:r>
              <w:r>
                <w:rPr>
                  <w:rFonts w:ascii="Times New Roman" w:hAnsi="Times New Roman"/>
                  <w:color w:val="0000FF"/>
                  <w:u w:val="single"/>
                </w:rPr>
                <w:t>e</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93</w:t>
            </w:r>
          </w:p>
        </w:tc>
        <w:tc>
          <w:tcPr>
            <w:tcW w:w="3520" w:type="dxa"/>
            <w:tcMar>
              <w:top w:w="50" w:type="dxa"/>
              <w:left w:w="100" w:type="dxa"/>
            </w:tcMar>
            <w:vAlign w:val="center"/>
          </w:tcPr>
          <w:p w:rsidR="00EB139D" w:rsidRDefault="00E3259C">
            <w:pPr>
              <w:spacing w:after="0"/>
              <w:ind w:left="135"/>
            </w:pPr>
            <w:r w:rsidRPr="00E3259C">
              <w:rPr>
                <w:rFonts w:ascii="Times New Roman" w:hAnsi="Times New Roman"/>
                <w:color w:val="000000"/>
                <w:sz w:val="24"/>
                <w:lang w:val="ru-RU"/>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94</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Повторение, обобщение. Лабораторные работы по курсу "Взаимодействие тел"</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245</w:t>
              </w:r>
              <w:r>
                <w:rPr>
                  <w:rFonts w:ascii="Times New Roman" w:hAnsi="Times New Roman"/>
                  <w:color w:val="0000FF"/>
                  <w:u w:val="single"/>
                </w:rPr>
                <w:t>a</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95</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2572</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96</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2</w:t>
              </w:r>
              <w:r>
                <w:rPr>
                  <w:rFonts w:ascii="Times New Roman" w:hAnsi="Times New Roman"/>
                  <w:color w:val="0000FF"/>
                  <w:u w:val="single"/>
                </w:rPr>
                <w:t>a</w:t>
              </w:r>
              <w:r w:rsidRPr="00E3259C">
                <w:rPr>
                  <w:rFonts w:ascii="Times New Roman" w:hAnsi="Times New Roman"/>
                  <w:color w:val="0000FF"/>
                  <w:u w:val="single"/>
                  <w:lang w:val="ru-RU"/>
                </w:rPr>
                <w:t>22</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97</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2</w:t>
              </w:r>
              <w:r>
                <w:rPr>
                  <w:rFonts w:ascii="Times New Roman" w:hAnsi="Times New Roman"/>
                  <w:color w:val="0000FF"/>
                  <w:u w:val="single"/>
                </w:rPr>
                <w:t>b</w:t>
              </w:r>
              <w:r w:rsidRPr="00E3259C">
                <w:rPr>
                  <w:rFonts w:ascii="Times New Roman" w:hAnsi="Times New Roman"/>
                  <w:color w:val="0000FF"/>
                  <w:u w:val="single"/>
                  <w:lang w:val="ru-RU"/>
                </w:rPr>
                <w:t>30</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lastRenderedPageBreak/>
              <w:t>98</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Повторение, обобщение. Лабораторные работы по курсу "Световые явления"</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2</w:t>
              </w:r>
              <w:r>
                <w:rPr>
                  <w:rFonts w:ascii="Times New Roman" w:hAnsi="Times New Roman"/>
                  <w:color w:val="0000FF"/>
                  <w:u w:val="single"/>
                </w:rPr>
                <w:t>c</w:t>
              </w:r>
              <w:r w:rsidRPr="00E3259C">
                <w:rPr>
                  <w:rFonts w:ascii="Times New Roman" w:hAnsi="Times New Roman"/>
                  <w:color w:val="0000FF"/>
                  <w:u w:val="single"/>
                  <w:lang w:val="ru-RU"/>
                </w:rPr>
                <w:t>52</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99</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2</w:t>
              </w:r>
              <w:r>
                <w:rPr>
                  <w:rFonts w:ascii="Times New Roman" w:hAnsi="Times New Roman"/>
                  <w:color w:val="0000FF"/>
                  <w:u w:val="single"/>
                </w:rPr>
                <w:t>d</w:t>
              </w:r>
              <w:r w:rsidRPr="00E3259C">
                <w:rPr>
                  <w:rFonts w:ascii="Times New Roman" w:hAnsi="Times New Roman"/>
                  <w:color w:val="0000FF"/>
                  <w:u w:val="single"/>
                  <w:lang w:val="ru-RU"/>
                </w:rPr>
                <w:t>6</w:t>
              </w:r>
              <w:r>
                <w:rPr>
                  <w:rFonts w:ascii="Times New Roman" w:hAnsi="Times New Roman"/>
                  <w:color w:val="0000FF"/>
                  <w:u w:val="single"/>
                </w:rPr>
                <w:t>a</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100</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Повторение, обобщение. Работа с текстами по теме "Колебания и волны"</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2</w:t>
              </w:r>
              <w:r>
                <w:rPr>
                  <w:rFonts w:ascii="Times New Roman" w:hAnsi="Times New Roman"/>
                  <w:color w:val="0000FF"/>
                  <w:u w:val="single"/>
                </w:rPr>
                <w:t>e</w:t>
              </w:r>
              <w:r w:rsidRPr="00E3259C">
                <w:rPr>
                  <w:rFonts w:ascii="Times New Roman" w:hAnsi="Times New Roman"/>
                  <w:color w:val="0000FF"/>
                  <w:u w:val="single"/>
                  <w:lang w:val="ru-RU"/>
                </w:rPr>
                <w:t>82</w:t>
              </w:r>
            </w:hyperlink>
          </w:p>
        </w:tc>
      </w:tr>
      <w:tr w:rsidR="00EB139D" w:rsidRPr="00017760">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101</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Повторение, обобщение. Работа с текстами по теме "Световые явления"</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E3259C">
                <w:rPr>
                  <w:rFonts w:ascii="Times New Roman" w:hAnsi="Times New Roman"/>
                  <w:color w:val="0000FF"/>
                  <w:u w:val="single"/>
                  <w:lang w:val="ru-RU"/>
                </w:rPr>
                <w:t>://</w:t>
              </w:r>
              <w:r>
                <w:rPr>
                  <w:rFonts w:ascii="Times New Roman" w:hAnsi="Times New Roman"/>
                  <w:color w:val="0000FF"/>
                  <w:u w:val="single"/>
                </w:rPr>
                <w:t>m</w:t>
              </w:r>
              <w:r w:rsidRPr="00E3259C">
                <w:rPr>
                  <w:rFonts w:ascii="Times New Roman" w:hAnsi="Times New Roman"/>
                  <w:color w:val="0000FF"/>
                  <w:u w:val="single"/>
                  <w:lang w:val="ru-RU"/>
                </w:rPr>
                <w:t>.</w:t>
              </w:r>
              <w:r>
                <w:rPr>
                  <w:rFonts w:ascii="Times New Roman" w:hAnsi="Times New Roman"/>
                  <w:color w:val="0000FF"/>
                  <w:u w:val="single"/>
                </w:rPr>
                <w:t>edsoo</w:t>
              </w:r>
              <w:r w:rsidRPr="00E3259C">
                <w:rPr>
                  <w:rFonts w:ascii="Times New Roman" w:hAnsi="Times New Roman"/>
                  <w:color w:val="0000FF"/>
                  <w:u w:val="single"/>
                  <w:lang w:val="ru-RU"/>
                </w:rPr>
                <w:t>.</w:t>
              </w:r>
              <w:r>
                <w:rPr>
                  <w:rFonts w:ascii="Times New Roman" w:hAnsi="Times New Roman"/>
                  <w:color w:val="0000FF"/>
                  <w:u w:val="single"/>
                </w:rPr>
                <w:t>ru</w:t>
              </w:r>
              <w:r w:rsidRPr="00E3259C">
                <w:rPr>
                  <w:rFonts w:ascii="Times New Roman" w:hAnsi="Times New Roman"/>
                  <w:color w:val="0000FF"/>
                  <w:u w:val="single"/>
                  <w:lang w:val="ru-RU"/>
                </w:rPr>
                <w:t>/</w:t>
              </w:r>
              <w:r>
                <w:rPr>
                  <w:rFonts w:ascii="Times New Roman" w:hAnsi="Times New Roman"/>
                  <w:color w:val="0000FF"/>
                  <w:u w:val="single"/>
                </w:rPr>
                <w:t>ff</w:t>
              </w:r>
              <w:r w:rsidRPr="00E3259C">
                <w:rPr>
                  <w:rFonts w:ascii="Times New Roman" w:hAnsi="Times New Roman"/>
                  <w:color w:val="0000FF"/>
                  <w:u w:val="single"/>
                  <w:lang w:val="ru-RU"/>
                </w:rPr>
                <w:t>0</w:t>
              </w:r>
              <w:r>
                <w:rPr>
                  <w:rFonts w:ascii="Times New Roman" w:hAnsi="Times New Roman"/>
                  <w:color w:val="0000FF"/>
                  <w:u w:val="single"/>
                </w:rPr>
                <w:t>c</w:t>
              </w:r>
              <w:r w:rsidRPr="00E3259C">
                <w:rPr>
                  <w:rFonts w:ascii="Times New Roman" w:hAnsi="Times New Roman"/>
                  <w:color w:val="0000FF"/>
                  <w:u w:val="single"/>
                  <w:lang w:val="ru-RU"/>
                </w:rPr>
                <w:t>3044</w:t>
              </w:r>
            </w:hyperlink>
          </w:p>
        </w:tc>
      </w:tr>
      <w:tr w:rsidR="00EB139D">
        <w:trPr>
          <w:trHeight w:val="144"/>
          <w:tblCellSpacing w:w="20" w:type="nil"/>
        </w:trPr>
        <w:tc>
          <w:tcPr>
            <w:tcW w:w="443" w:type="dxa"/>
            <w:tcMar>
              <w:top w:w="50" w:type="dxa"/>
              <w:left w:w="100" w:type="dxa"/>
            </w:tcMar>
            <w:vAlign w:val="center"/>
          </w:tcPr>
          <w:p w:rsidR="00EB139D" w:rsidRDefault="00E3259C">
            <w:pPr>
              <w:spacing w:after="0"/>
            </w:pPr>
            <w:r>
              <w:rPr>
                <w:rFonts w:ascii="Times New Roman" w:hAnsi="Times New Roman"/>
                <w:color w:val="000000"/>
                <w:sz w:val="24"/>
              </w:rPr>
              <w:t>102</w:t>
            </w:r>
          </w:p>
        </w:tc>
        <w:tc>
          <w:tcPr>
            <w:tcW w:w="3520" w:type="dxa"/>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Повторение, обобщение. Работа с текстами по теме "Квантовая и ядерная физика"</w:t>
            </w:r>
          </w:p>
        </w:tc>
        <w:tc>
          <w:tcPr>
            <w:tcW w:w="777"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6" w:type="dxa"/>
            <w:tcMar>
              <w:top w:w="50" w:type="dxa"/>
              <w:left w:w="100" w:type="dxa"/>
            </w:tcMar>
            <w:vAlign w:val="center"/>
          </w:tcPr>
          <w:p w:rsidR="00EB139D" w:rsidRDefault="00EB139D">
            <w:pPr>
              <w:spacing w:after="0"/>
              <w:ind w:left="135"/>
              <w:jc w:val="center"/>
            </w:pPr>
          </w:p>
        </w:tc>
        <w:tc>
          <w:tcPr>
            <w:tcW w:w="1569" w:type="dxa"/>
            <w:tcMar>
              <w:top w:w="50" w:type="dxa"/>
              <w:left w:w="100" w:type="dxa"/>
            </w:tcMar>
            <w:vAlign w:val="center"/>
          </w:tcPr>
          <w:p w:rsidR="00EB139D" w:rsidRDefault="00EB139D">
            <w:pPr>
              <w:spacing w:after="0"/>
              <w:ind w:left="135"/>
              <w:jc w:val="center"/>
            </w:pPr>
          </w:p>
        </w:tc>
        <w:tc>
          <w:tcPr>
            <w:tcW w:w="1104" w:type="dxa"/>
            <w:tcMar>
              <w:top w:w="50" w:type="dxa"/>
              <w:left w:w="100" w:type="dxa"/>
            </w:tcMar>
            <w:vAlign w:val="center"/>
          </w:tcPr>
          <w:p w:rsidR="00EB139D" w:rsidRDefault="00EB139D">
            <w:pPr>
              <w:spacing w:after="0"/>
              <w:ind w:left="135"/>
            </w:pPr>
          </w:p>
        </w:tc>
        <w:tc>
          <w:tcPr>
            <w:tcW w:w="1914" w:type="dxa"/>
            <w:tcMar>
              <w:top w:w="50" w:type="dxa"/>
              <w:left w:w="100" w:type="dxa"/>
            </w:tcMar>
            <w:vAlign w:val="center"/>
          </w:tcPr>
          <w:p w:rsidR="00EB139D" w:rsidRDefault="00EB139D">
            <w:pPr>
              <w:spacing w:after="0"/>
              <w:ind w:left="135"/>
            </w:pPr>
          </w:p>
        </w:tc>
      </w:tr>
      <w:tr w:rsidR="00EB139D">
        <w:trPr>
          <w:trHeight w:val="144"/>
          <w:tblCellSpacing w:w="20" w:type="nil"/>
        </w:trPr>
        <w:tc>
          <w:tcPr>
            <w:tcW w:w="0" w:type="auto"/>
            <w:gridSpan w:val="2"/>
            <w:tcMar>
              <w:top w:w="50" w:type="dxa"/>
              <w:left w:w="100" w:type="dxa"/>
            </w:tcMar>
            <w:vAlign w:val="center"/>
          </w:tcPr>
          <w:p w:rsidR="00EB139D" w:rsidRPr="00E3259C" w:rsidRDefault="00E3259C">
            <w:pPr>
              <w:spacing w:after="0"/>
              <w:ind w:left="135"/>
              <w:rPr>
                <w:lang w:val="ru-RU"/>
              </w:rPr>
            </w:pPr>
            <w:r w:rsidRPr="00E3259C">
              <w:rPr>
                <w:rFonts w:ascii="Times New Roman" w:hAnsi="Times New Roman"/>
                <w:color w:val="000000"/>
                <w:sz w:val="24"/>
                <w:lang w:val="ru-RU"/>
              </w:rPr>
              <w:t>ОБЩЕЕ КОЛИЧЕСТВО ЧАСОВ ПО ПРОГРАММЕ</w:t>
            </w:r>
          </w:p>
        </w:tc>
        <w:tc>
          <w:tcPr>
            <w:tcW w:w="1221" w:type="dxa"/>
            <w:tcMar>
              <w:top w:w="50" w:type="dxa"/>
              <w:left w:w="100" w:type="dxa"/>
            </w:tcMar>
            <w:vAlign w:val="center"/>
          </w:tcPr>
          <w:p w:rsidR="00EB139D" w:rsidRDefault="00E3259C">
            <w:pPr>
              <w:spacing w:after="0"/>
              <w:ind w:left="135"/>
              <w:jc w:val="center"/>
            </w:pPr>
            <w:r w:rsidRPr="00E3259C">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6"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EB139D" w:rsidRDefault="00E3259C">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EB139D" w:rsidRDefault="00EB139D"/>
        </w:tc>
      </w:tr>
    </w:tbl>
    <w:p w:rsidR="00EB139D" w:rsidRDefault="00EB139D">
      <w:pPr>
        <w:sectPr w:rsidR="00EB139D">
          <w:pgSz w:w="16383" w:h="11906" w:orient="landscape"/>
          <w:pgMar w:top="1134" w:right="850" w:bottom="1134" w:left="1701" w:header="720" w:footer="720" w:gutter="0"/>
          <w:cols w:space="720"/>
        </w:sectPr>
      </w:pPr>
    </w:p>
    <w:p w:rsidR="00EB139D" w:rsidRDefault="00EB139D">
      <w:pPr>
        <w:sectPr w:rsidR="00EB139D">
          <w:pgSz w:w="16383" w:h="11906" w:orient="landscape"/>
          <w:pgMar w:top="1134" w:right="850" w:bottom="1134" w:left="1701" w:header="720" w:footer="720" w:gutter="0"/>
          <w:cols w:space="720"/>
        </w:sectPr>
      </w:pPr>
    </w:p>
    <w:p w:rsidR="00EB139D" w:rsidRDefault="00E3259C">
      <w:pPr>
        <w:spacing w:after="0"/>
        <w:ind w:left="120"/>
      </w:pPr>
      <w:bookmarkStart w:id="11" w:name="block-12555061"/>
      <w:bookmarkEnd w:id="10"/>
      <w:r>
        <w:rPr>
          <w:rFonts w:ascii="Times New Roman" w:hAnsi="Times New Roman"/>
          <w:b/>
          <w:color w:val="000000"/>
          <w:sz w:val="28"/>
        </w:rPr>
        <w:lastRenderedPageBreak/>
        <w:t>УЧЕБНО-МЕТОДИЧЕСКОЕ ОБЕСПЕЧЕНИЕ ОБРАЗОВАТЕЛЬНОГО ПРОЦЕССА</w:t>
      </w:r>
    </w:p>
    <w:p w:rsidR="00EB139D" w:rsidRDefault="00E3259C">
      <w:pPr>
        <w:spacing w:after="0" w:line="480" w:lineRule="auto"/>
        <w:ind w:left="120"/>
      </w:pPr>
      <w:r>
        <w:rPr>
          <w:rFonts w:ascii="Times New Roman" w:hAnsi="Times New Roman"/>
          <w:b/>
          <w:color w:val="000000"/>
          <w:sz w:val="28"/>
        </w:rPr>
        <w:t>ОБЯЗАТЕЛЬНЫЕ УЧЕБНЫЕ МАТЕРИАЛЫ ДЛЯ УЧЕНИКА</w:t>
      </w:r>
    </w:p>
    <w:p w:rsidR="00EB139D" w:rsidRPr="00E3259C" w:rsidRDefault="00E3259C">
      <w:pPr>
        <w:spacing w:after="0" w:line="480" w:lineRule="auto"/>
        <w:ind w:left="120"/>
        <w:rPr>
          <w:rFonts w:ascii="Times New Roman" w:hAnsi="Times New Roman" w:cs="Times New Roman"/>
          <w:sz w:val="24"/>
          <w:szCs w:val="24"/>
          <w:lang w:val="ru-RU"/>
        </w:rPr>
      </w:pPr>
      <w:r w:rsidRPr="00E3259C">
        <w:rPr>
          <w:rFonts w:ascii="Times New Roman" w:hAnsi="Times New Roman"/>
          <w:color w:val="000000"/>
          <w:sz w:val="28"/>
          <w:lang w:val="ru-RU"/>
        </w:rPr>
        <w:t>​‌‌​</w:t>
      </w:r>
      <w:r w:rsidRPr="00E3259C">
        <w:rPr>
          <w:rFonts w:ascii="Times New Roman" w:hAnsi="Times New Roman" w:cs="Times New Roman"/>
          <w:sz w:val="24"/>
          <w:szCs w:val="24"/>
          <w:lang w:val="ru-RU"/>
        </w:rPr>
        <w:t>Физика. 9 классы. Перышкин А.В., Гутник Е.М.</w:t>
      </w:r>
    </w:p>
    <w:p w:rsidR="00EB139D" w:rsidRPr="00A4555E" w:rsidRDefault="00E3259C">
      <w:pPr>
        <w:spacing w:after="0" w:line="480" w:lineRule="auto"/>
        <w:ind w:left="120"/>
        <w:rPr>
          <w:lang w:val="ru-RU"/>
        </w:rPr>
      </w:pPr>
      <w:r w:rsidRPr="00A4555E">
        <w:rPr>
          <w:rFonts w:ascii="Times New Roman" w:hAnsi="Times New Roman"/>
          <w:color w:val="000000"/>
          <w:sz w:val="28"/>
          <w:lang w:val="ru-RU"/>
        </w:rPr>
        <w:t>​‌‌</w:t>
      </w:r>
    </w:p>
    <w:p w:rsidR="00EB139D" w:rsidRPr="00A4555E" w:rsidRDefault="00E3259C">
      <w:pPr>
        <w:spacing w:after="0"/>
        <w:ind w:left="120"/>
        <w:rPr>
          <w:lang w:val="ru-RU"/>
        </w:rPr>
      </w:pPr>
      <w:r w:rsidRPr="00A4555E">
        <w:rPr>
          <w:rFonts w:ascii="Times New Roman" w:hAnsi="Times New Roman"/>
          <w:color w:val="000000"/>
          <w:sz w:val="28"/>
          <w:lang w:val="ru-RU"/>
        </w:rPr>
        <w:t>​</w:t>
      </w:r>
    </w:p>
    <w:p w:rsidR="00EB139D" w:rsidRPr="00A4555E" w:rsidRDefault="00E3259C">
      <w:pPr>
        <w:spacing w:after="0" w:line="480" w:lineRule="auto"/>
        <w:ind w:left="120"/>
        <w:rPr>
          <w:lang w:val="ru-RU"/>
        </w:rPr>
      </w:pPr>
      <w:r w:rsidRPr="00A4555E">
        <w:rPr>
          <w:rFonts w:ascii="Times New Roman" w:hAnsi="Times New Roman"/>
          <w:b/>
          <w:color w:val="000000"/>
          <w:sz w:val="28"/>
          <w:lang w:val="ru-RU"/>
        </w:rPr>
        <w:t>МЕТОДИЧЕСКИЕ МАТЕРИАЛЫ ДЛЯ УЧИТЕЛЯ</w:t>
      </w:r>
    </w:p>
    <w:p w:rsidR="00EB139D" w:rsidRPr="00A4555E" w:rsidRDefault="00E3259C">
      <w:pPr>
        <w:spacing w:after="0" w:line="480" w:lineRule="auto"/>
        <w:ind w:left="120"/>
        <w:rPr>
          <w:rFonts w:ascii="Times New Roman" w:hAnsi="Times New Roman" w:cs="Times New Roman"/>
          <w:sz w:val="24"/>
          <w:szCs w:val="24"/>
          <w:lang w:val="ru-RU"/>
        </w:rPr>
      </w:pPr>
      <w:r w:rsidRPr="00E3259C">
        <w:rPr>
          <w:rFonts w:ascii="Times New Roman" w:hAnsi="Times New Roman"/>
          <w:color w:val="000000"/>
          <w:sz w:val="28"/>
          <w:lang w:val="ru-RU"/>
        </w:rPr>
        <w:t>​‌‌​</w:t>
      </w:r>
      <w:r w:rsidRPr="00E3259C">
        <w:rPr>
          <w:rFonts w:ascii="Times New Roman" w:hAnsi="Times New Roman" w:cs="Times New Roman"/>
          <w:sz w:val="24"/>
          <w:szCs w:val="24"/>
          <w:lang w:val="ru-RU"/>
        </w:rPr>
        <w:t xml:space="preserve">Физика. 7-9 классы: рабочие программы. 7, 8, 9 классы. Гутник Е. М., Перышкин А. В.. </w:t>
      </w:r>
      <w:r w:rsidRPr="00A4555E">
        <w:rPr>
          <w:rFonts w:ascii="Times New Roman" w:hAnsi="Times New Roman" w:cs="Times New Roman"/>
          <w:sz w:val="24"/>
          <w:szCs w:val="24"/>
          <w:lang w:val="ru-RU"/>
        </w:rPr>
        <w:t>2023г</w:t>
      </w:r>
    </w:p>
    <w:p w:rsidR="00EB139D" w:rsidRPr="00A4555E" w:rsidRDefault="00EB139D">
      <w:pPr>
        <w:spacing w:after="0"/>
        <w:ind w:left="120"/>
        <w:rPr>
          <w:lang w:val="ru-RU"/>
        </w:rPr>
      </w:pPr>
    </w:p>
    <w:p w:rsidR="00EB139D" w:rsidRPr="00E3259C" w:rsidRDefault="00E3259C">
      <w:pPr>
        <w:spacing w:after="0" w:line="480" w:lineRule="auto"/>
        <w:ind w:left="120"/>
        <w:rPr>
          <w:lang w:val="ru-RU"/>
        </w:rPr>
      </w:pPr>
      <w:r w:rsidRPr="00E3259C">
        <w:rPr>
          <w:rFonts w:ascii="Times New Roman" w:hAnsi="Times New Roman"/>
          <w:b/>
          <w:color w:val="000000"/>
          <w:sz w:val="28"/>
          <w:lang w:val="ru-RU"/>
        </w:rPr>
        <w:t>ЦИФРОВЫЕ ОБРАЗОВАТЕЛЬНЫЕ РЕСУРСЫ И РЕСУРСЫ СЕТИ ИНТЕРНЕТ</w:t>
      </w:r>
    </w:p>
    <w:p w:rsidR="00EB139D" w:rsidRPr="00A4555E" w:rsidRDefault="00E3259C">
      <w:pPr>
        <w:spacing w:after="0" w:line="480" w:lineRule="auto"/>
        <w:ind w:left="120"/>
        <w:rPr>
          <w:lang w:val="ru-RU"/>
        </w:rPr>
      </w:pPr>
      <w:r w:rsidRPr="00A4555E">
        <w:rPr>
          <w:rFonts w:ascii="Times New Roman" w:hAnsi="Times New Roman"/>
          <w:color w:val="000000"/>
          <w:sz w:val="28"/>
          <w:lang w:val="ru-RU"/>
        </w:rPr>
        <w:t>​</w:t>
      </w:r>
      <w:r w:rsidRPr="00A4555E">
        <w:rPr>
          <w:rFonts w:ascii="Times New Roman" w:hAnsi="Times New Roman"/>
          <w:color w:val="333333"/>
          <w:sz w:val="28"/>
          <w:lang w:val="ru-RU"/>
        </w:rPr>
        <w:t>​‌‌</w:t>
      </w:r>
      <w:r w:rsidRPr="00A4555E">
        <w:rPr>
          <w:rFonts w:ascii="Times New Roman" w:hAnsi="Times New Roman"/>
          <w:color w:val="000000"/>
          <w:sz w:val="28"/>
          <w:lang w:val="ru-RU"/>
        </w:rPr>
        <w:t>​</w:t>
      </w:r>
    </w:p>
    <w:p w:rsidR="00EB139D" w:rsidRPr="00E3259C" w:rsidRDefault="00E3259C">
      <w:pPr>
        <w:rPr>
          <w:rFonts w:ascii="Times New Roman" w:hAnsi="Times New Roman" w:cs="Times New Roman"/>
          <w:sz w:val="24"/>
          <w:szCs w:val="24"/>
          <w:lang w:val="ru-RU"/>
        </w:rPr>
        <w:sectPr w:rsidR="00EB139D" w:rsidRPr="00E3259C">
          <w:pgSz w:w="11906" w:h="16383"/>
          <w:pgMar w:top="1134" w:right="850" w:bottom="1134" w:left="1701" w:header="720" w:footer="720" w:gutter="0"/>
          <w:cols w:space="720"/>
        </w:sectPr>
      </w:pPr>
      <w:bookmarkStart w:id="12" w:name="_GoBack"/>
      <w:r w:rsidRPr="00E3259C">
        <w:rPr>
          <w:rFonts w:ascii="Times New Roman" w:hAnsi="Times New Roman" w:cs="Times New Roman"/>
          <w:sz w:val="24"/>
          <w:szCs w:val="24"/>
          <w:lang w:val="ru-RU"/>
        </w:rPr>
        <w:t>Библиотека ЦОК</w:t>
      </w:r>
    </w:p>
    <w:bookmarkEnd w:id="11"/>
    <w:bookmarkEnd w:id="12"/>
    <w:p w:rsidR="005C7809" w:rsidRPr="00A4555E" w:rsidRDefault="005C7809">
      <w:pPr>
        <w:rPr>
          <w:lang w:val="ru-RU"/>
        </w:rPr>
      </w:pPr>
    </w:p>
    <w:sectPr w:rsidR="005C7809" w:rsidRPr="00A4555E" w:rsidSect="005C7809">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84700"/>
    <w:multiLevelType w:val="multilevel"/>
    <w:tmpl w:val="172090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670141"/>
    <w:multiLevelType w:val="multilevel"/>
    <w:tmpl w:val="B61A9BC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CD6327"/>
    <w:multiLevelType w:val="multilevel"/>
    <w:tmpl w:val="3D1EF5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7B1738"/>
    <w:multiLevelType w:val="multilevel"/>
    <w:tmpl w:val="C8DAF7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A13BEE"/>
    <w:multiLevelType w:val="multilevel"/>
    <w:tmpl w:val="C5E0C5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DF44F75"/>
    <w:multiLevelType w:val="multilevel"/>
    <w:tmpl w:val="0B96C04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EBA7F44"/>
    <w:multiLevelType w:val="multilevel"/>
    <w:tmpl w:val="74C424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F0717A6"/>
    <w:multiLevelType w:val="multilevel"/>
    <w:tmpl w:val="C1242D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F635ECC"/>
    <w:multiLevelType w:val="multilevel"/>
    <w:tmpl w:val="25301E3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750E5B"/>
    <w:multiLevelType w:val="multilevel"/>
    <w:tmpl w:val="D71841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2315DA6"/>
    <w:multiLevelType w:val="multilevel"/>
    <w:tmpl w:val="077A54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0C6611"/>
    <w:multiLevelType w:val="multilevel"/>
    <w:tmpl w:val="C3808A0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93D49DF"/>
    <w:multiLevelType w:val="multilevel"/>
    <w:tmpl w:val="4DDA0D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ADE3AED"/>
    <w:multiLevelType w:val="multilevel"/>
    <w:tmpl w:val="962220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BF750B6"/>
    <w:multiLevelType w:val="multilevel"/>
    <w:tmpl w:val="59A2EF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C5F6121"/>
    <w:multiLevelType w:val="multilevel"/>
    <w:tmpl w:val="EB32619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8E5F2F"/>
    <w:multiLevelType w:val="multilevel"/>
    <w:tmpl w:val="B1C0B6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E906AFB"/>
    <w:multiLevelType w:val="multilevel"/>
    <w:tmpl w:val="F9CA74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EAD2329"/>
    <w:multiLevelType w:val="multilevel"/>
    <w:tmpl w:val="2116B8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B14697"/>
    <w:multiLevelType w:val="multilevel"/>
    <w:tmpl w:val="C1C2E9B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3B671ED"/>
    <w:multiLevelType w:val="multilevel"/>
    <w:tmpl w:val="D46E03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EE97DFA"/>
    <w:multiLevelType w:val="multilevel"/>
    <w:tmpl w:val="68F0505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F9E21BC"/>
    <w:multiLevelType w:val="multilevel"/>
    <w:tmpl w:val="C06A4C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63D1DBB"/>
    <w:multiLevelType w:val="multilevel"/>
    <w:tmpl w:val="79EE2D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79A6B98"/>
    <w:multiLevelType w:val="multilevel"/>
    <w:tmpl w:val="EDC8D10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9555E8B"/>
    <w:multiLevelType w:val="multilevel"/>
    <w:tmpl w:val="8CF882B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B6D3918"/>
    <w:multiLevelType w:val="multilevel"/>
    <w:tmpl w:val="2E20D7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FBC07C3"/>
    <w:multiLevelType w:val="multilevel"/>
    <w:tmpl w:val="087269F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310252D"/>
    <w:multiLevelType w:val="multilevel"/>
    <w:tmpl w:val="CAE0A4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6E31E5"/>
    <w:multiLevelType w:val="multilevel"/>
    <w:tmpl w:val="A280AA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8637E15"/>
    <w:multiLevelType w:val="multilevel"/>
    <w:tmpl w:val="642095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8F420E9"/>
    <w:multiLevelType w:val="multilevel"/>
    <w:tmpl w:val="742424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AE51DB5"/>
    <w:multiLevelType w:val="multilevel"/>
    <w:tmpl w:val="C98ECA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D9419C8"/>
    <w:multiLevelType w:val="multilevel"/>
    <w:tmpl w:val="66484C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E9F2746"/>
    <w:multiLevelType w:val="multilevel"/>
    <w:tmpl w:val="E90C33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8791091"/>
    <w:multiLevelType w:val="multilevel"/>
    <w:tmpl w:val="60449E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E6665D9"/>
    <w:multiLevelType w:val="multilevel"/>
    <w:tmpl w:val="F796C67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35"/>
  </w:num>
  <w:num w:numId="3">
    <w:abstractNumId w:val="17"/>
  </w:num>
  <w:num w:numId="4">
    <w:abstractNumId w:val="27"/>
  </w:num>
  <w:num w:numId="5">
    <w:abstractNumId w:val="32"/>
  </w:num>
  <w:num w:numId="6">
    <w:abstractNumId w:val="18"/>
  </w:num>
  <w:num w:numId="7">
    <w:abstractNumId w:val="26"/>
  </w:num>
  <w:num w:numId="8">
    <w:abstractNumId w:val="28"/>
  </w:num>
  <w:num w:numId="9">
    <w:abstractNumId w:val="8"/>
  </w:num>
  <w:num w:numId="10">
    <w:abstractNumId w:val="15"/>
  </w:num>
  <w:num w:numId="11">
    <w:abstractNumId w:val="12"/>
  </w:num>
  <w:num w:numId="12">
    <w:abstractNumId w:val="13"/>
  </w:num>
  <w:num w:numId="13">
    <w:abstractNumId w:val="19"/>
  </w:num>
  <w:num w:numId="14">
    <w:abstractNumId w:val="10"/>
  </w:num>
  <w:num w:numId="15">
    <w:abstractNumId w:val="34"/>
  </w:num>
  <w:num w:numId="16">
    <w:abstractNumId w:val="29"/>
  </w:num>
  <w:num w:numId="17">
    <w:abstractNumId w:val="0"/>
  </w:num>
  <w:num w:numId="18">
    <w:abstractNumId w:val="2"/>
  </w:num>
  <w:num w:numId="19">
    <w:abstractNumId w:val="30"/>
  </w:num>
  <w:num w:numId="20">
    <w:abstractNumId w:val="31"/>
  </w:num>
  <w:num w:numId="21">
    <w:abstractNumId w:val="5"/>
  </w:num>
  <w:num w:numId="22">
    <w:abstractNumId w:val="9"/>
  </w:num>
  <w:num w:numId="23">
    <w:abstractNumId w:val="22"/>
  </w:num>
  <w:num w:numId="24">
    <w:abstractNumId w:val="16"/>
  </w:num>
  <w:num w:numId="25">
    <w:abstractNumId w:val="6"/>
  </w:num>
  <w:num w:numId="26">
    <w:abstractNumId w:val="7"/>
  </w:num>
  <w:num w:numId="27">
    <w:abstractNumId w:val="1"/>
  </w:num>
  <w:num w:numId="28">
    <w:abstractNumId w:val="25"/>
  </w:num>
  <w:num w:numId="29">
    <w:abstractNumId w:val="36"/>
  </w:num>
  <w:num w:numId="30">
    <w:abstractNumId w:val="3"/>
  </w:num>
  <w:num w:numId="31">
    <w:abstractNumId w:val="21"/>
  </w:num>
  <w:num w:numId="32">
    <w:abstractNumId w:val="20"/>
  </w:num>
  <w:num w:numId="33">
    <w:abstractNumId w:val="23"/>
  </w:num>
  <w:num w:numId="34">
    <w:abstractNumId w:val="4"/>
  </w:num>
  <w:num w:numId="35">
    <w:abstractNumId w:val="14"/>
  </w:num>
  <w:num w:numId="36">
    <w:abstractNumId w:val="33"/>
  </w:num>
  <w:num w:numId="3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EB139D"/>
    <w:rsid w:val="00017760"/>
    <w:rsid w:val="00304484"/>
    <w:rsid w:val="005C7809"/>
    <w:rsid w:val="00A4555E"/>
    <w:rsid w:val="00E3259C"/>
    <w:rsid w:val="00EB139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5C7809"/>
    <w:rPr>
      <w:color w:val="0563C1" w:themeColor="hyperlink"/>
      <w:u w:val="single"/>
    </w:rPr>
  </w:style>
  <w:style w:type="table" w:styleId="ac">
    <w:name w:val="Table Grid"/>
    <w:basedOn w:val="a1"/>
    <w:uiPriority w:val="59"/>
    <w:rsid w:val="005C780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fontTable" Target="fontTable.xml"/><Relationship Id="rId16" Type="http://schemas.openxmlformats.org/officeDocument/2006/relationships/hyperlink" Target="https://m.edsoo.ru/7f416194" TargetMode="External"/><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778" TargetMode="External"/><Relationship Id="rId58" Type="http://schemas.openxmlformats.org/officeDocument/2006/relationships/hyperlink" Target="https://m.edsoo.ru/ff0a20a6" TargetMode="External"/><Relationship Id="rId74" Type="http://schemas.openxmlformats.org/officeDocument/2006/relationships/hyperlink" Target="https://m.edsoo.ru/ff0a3654" TargetMode="External"/><Relationship Id="rId79" Type="http://schemas.openxmlformats.org/officeDocument/2006/relationships/hyperlink" Target="https://m.edsoo.ru/ff0a4c48"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28" Type="http://schemas.openxmlformats.org/officeDocument/2006/relationships/hyperlink" Target="https://m.edsoo.ru/ff0ac1d2" TargetMode="External"/><Relationship Id="rId144" Type="http://schemas.openxmlformats.org/officeDocument/2006/relationships/hyperlink" Target="https://m.edsoo.ru/ff0aee28"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0" Type="http://schemas.openxmlformats.org/officeDocument/2006/relationships/hyperlink" Target="https://m.edsoo.ru/ff0a6412"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65" Type="http://schemas.openxmlformats.org/officeDocument/2006/relationships/hyperlink" Target="https://m.edsoo.ru/ff0b1aec" TargetMode="External"/><Relationship Id="rId181" Type="http://schemas.openxmlformats.org/officeDocument/2006/relationships/hyperlink" Target="https://m.edsoo.ru/ff0c0a7e" TargetMode="External"/><Relationship Id="rId186" Type="http://schemas.openxmlformats.org/officeDocument/2006/relationships/hyperlink" Target="https://m.edsoo.ru/ff0c144c" TargetMode="External"/><Relationship Id="rId22" Type="http://schemas.openxmlformats.org/officeDocument/2006/relationships/hyperlink" Target="https://m.edsoo.ru/7f4181ce" TargetMode="External"/><Relationship Id="rId27" Type="http://schemas.openxmlformats.org/officeDocument/2006/relationships/hyperlink" Target="https://m.edsoo.ru/7f41a4a6" TargetMode="External"/><Relationship Id="rId43" Type="http://schemas.openxmlformats.org/officeDocument/2006/relationships/hyperlink" Target="https://m.edsoo.ru/ff0a0378" TargetMode="External"/><Relationship Id="rId48" Type="http://schemas.openxmlformats.org/officeDocument/2006/relationships/hyperlink" Target="https://m.edsoo.ru/ff0a0fee" TargetMode="External"/><Relationship Id="rId64" Type="http://schemas.openxmlformats.org/officeDocument/2006/relationships/hyperlink" Target="https://m.edsoo.ru/ff0a3136"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18" Type="http://schemas.openxmlformats.org/officeDocument/2006/relationships/hyperlink" Target="https://m.edsoo.ru/ff0aaa58" TargetMode="External"/><Relationship Id="rId134" Type="http://schemas.openxmlformats.org/officeDocument/2006/relationships/hyperlink" Target="https://m.edsoo.ru/ff0ad474" TargetMode="External"/><Relationship Id="rId139" Type="http://schemas.openxmlformats.org/officeDocument/2006/relationships/hyperlink" Target="https://m.edsoo.ru/ff0ae612" TargetMode="External"/><Relationship Id="rId80" Type="http://schemas.openxmlformats.org/officeDocument/2006/relationships/hyperlink" Target="https://m.edsoo.ru/ff0a425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55" Type="http://schemas.openxmlformats.org/officeDocument/2006/relationships/hyperlink" Target="https://m.edsoo.ru/ff0b06ec" TargetMode="External"/><Relationship Id="rId171" Type="http://schemas.openxmlformats.org/officeDocument/2006/relationships/hyperlink" Target="https://m.edsoo.ru/ff0b2fe6" TargetMode="External"/><Relationship Id="rId176" Type="http://schemas.openxmlformats.org/officeDocument/2006/relationships/hyperlink" Target="https://m.edsoo.ru/ff0b3aea" TargetMode="External"/><Relationship Id="rId192" Type="http://schemas.openxmlformats.org/officeDocument/2006/relationships/hyperlink" Target="https://m.edsoo.ru/ff0c2126" TargetMode="External"/><Relationship Id="rId197" Type="http://schemas.openxmlformats.org/officeDocument/2006/relationships/hyperlink" Target="https://m.edsoo.ru/ff0c245a" TargetMode="External"/><Relationship Id="rId206" Type="http://schemas.openxmlformats.org/officeDocument/2006/relationships/theme" Target="theme/theme1.xml"/><Relationship Id="rId201" Type="http://schemas.openxmlformats.org/officeDocument/2006/relationships/hyperlink" Target="https://m.edsoo.ru/ff0c2c52"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08" Type="http://schemas.openxmlformats.org/officeDocument/2006/relationships/hyperlink" Target="https://m.edsoo.ru/ff0a90cc" TargetMode="External"/><Relationship Id="rId124" Type="http://schemas.openxmlformats.org/officeDocument/2006/relationships/hyperlink" Target="https://m.edsoo.ru/ff0abd2c" TargetMode="External"/><Relationship Id="rId129" Type="http://schemas.openxmlformats.org/officeDocument/2006/relationships/hyperlink" Target="https://m.edsoo.ru/ff0ac74a" TargetMode="External"/><Relationship Id="rId54" Type="http://schemas.openxmlformats.org/officeDocument/2006/relationships/hyperlink" Target="https://m.edsoo.ru/ff0a1a70" TargetMode="External"/><Relationship Id="rId70" Type="http://schemas.openxmlformats.org/officeDocument/2006/relationships/hyperlink" Target="https://m.edsoo.ru/ff0a3276" TargetMode="External"/><Relationship Id="rId75" Type="http://schemas.openxmlformats.org/officeDocument/2006/relationships/hyperlink" Target="https://m.edsoo.ru/ff0a3f82" TargetMode="External"/><Relationship Id="rId91" Type="http://schemas.openxmlformats.org/officeDocument/2006/relationships/hyperlink" Target="https://m.edsoo.ru/ff0a65c0"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45" Type="http://schemas.openxmlformats.org/officeDocument/2006/relationships/hyperlink" Target="https://m.edsoo.ru/ff0af738" TargetMode="External"/><Relationship Id="rId161" Type="http://schemas.openxmlformats.org/officeDocument/2006/relationships/hyperlink" Target="https://m.edsoo.ru/ff0b12fe" TargetMode="External"/><Relationship Id="rId166" Type="http://schemas.openxmlformats.org/officeDocument/2006/relationships/hyperlink" Target="https://m.edsoo.ru/ff0b197a" TargetMode="External"/><Relationship Id="rId182" Type="http://schemas.openxmlformats.org/officeDocument/2006/relationships/hyperlink" Target="https://m.edsoo.ru/ff0b4684" TargetMode="External"/><Relationship Id="rId187" Type="http://schemas.openxmlformats.org/officeDocument/2006/relationships/hyperlink" Target="https://m.edsoo.ru/ff0c1550"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0" Type="http://schemas.openxmlformats.org/officeDocument/2006/relationships/hyperlink" Target="https://m.edsoo.ru/ff0a25b0" TargetMode="External"/><Relationship Id="rId65" Type="http://schemas.openxmlformats.org/officeDocument/2006/relationships/hyperlink" Target="https://m.edsoo.ru/ff0a2b5a" TargetMode="External"/><Relationship Id="rId81" Type="http://schemas.openxmlformats.org/officeDocument/2006/relationships/hyperlink" Target="https://m.edsoo.ru/ff0a4360" TargetMode="External"/><Relationship Id="rId86" Type="http://schemas.openxmlformats.org/officeDocument/2006/relationships/hyperlink" Target="https://m.edsoo.ru/ff0a5800" TargetMode="External"/><Relationship Id="rId130" Type="http://schemas.openxmlformats.org/officeDocument/2006/relationships/hyperlink" Target="https://m.edsoo.ru/ff0ac86c" TargetMode="External"/><Relationship Id="rId135" Type="http://schemas.openxmlformats.org/officeDocument/2006/relationships/hyperlink" Target="https://m.edsoo.ru/ff0ad19a" TargetMode="External"/><Relationship Id="rId151" Type="http://schemas.openxmlformats.org/officeDocument/2006/relationships/hyperlink" Target="https://m.edsoo.ru/ff0af33c"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2" Type="http://schemas.openxmlformats.org/officeDocument/2006/relationships/hyperlink" Target="https://m.edsoo.ru/ff0c2d6a"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0" Type="http://schemas.openxmlformats.org/officeDocument/2006/relationships/hyperlink" Target="https://m.edsoo.ru/ff0a1778"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04" Type="http://schemas.openxmlformats.org/officeDocument/2006/relationships/hyperlink" Target="https://m.edsoo.ru/ff0a86ae" TargetMode="External"/><Relationship Id="rId120" Type="http://schemas.openxmlformats.org/officeDocument/2006/relationships/hyperlink" Target="https://m.edsoo.ru/ff0aaf8a" TargetMode="External"/><Relationship Id="rId125" Type="http://schemas.openxmlformats.org/officeDocument/2006/relationships/hyperlink" Target="https://m.edsoo.ru/ff0abea8" TargetMode="External"/><Relationship Id="rId141" Type="http://schemas.openxmlformats.org/officeDocument/2006/relationships/hyperlink" Target="https://m.edsoo.ru/ff0ae982"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 Type="http://schemas.openxmlformats.org/officeDocument/2006/relationships/hyperlink" Target="https://m.edsoo.ru/7f416194"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ff09f72a"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15" Type="http://schemas.openxmlformats.org/officeDocument/2006/relationships/hyperlink" Target="https://m.edsoo.ru/ff0aa738" TargetMode="External"/><Relationship Id="rId131" Type="http://schemas.openxmlformats.org/officeDocument/2006/relationships/hyperlink" Target="https://m.edsoo.ru/ff0acb14"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 Id="rId61" Type="http://schemas.openxmlformats.org/officeDocument/2006/relationships/hyperlink" Target="https://m.edsoo.ru/ff0a2718" TargetMode="External"/><Relationship Id="rId82" Type="http://schemas.openxmlformats.org/officeDocument/2006/relationships/hyperlink" Target="https://m.edsoo.ru/ff0a4ee6"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78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c3d0"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ffe"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c5e"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c0ba"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8a6"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6" Type="http://schemas.openxmlformats.org/officeDocument/2006/relationships/hyperlink" Target="https://m.edsoo.ru/7f4181ce" TargetMode="External"/><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dc6"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66</Pages>
  <Words>14507</Words>
  <Characters>82691</Characters>
  <Application>Microsoft Office Word</Application>
  <DocSecurity>0</DocSecurity>
  <Lines>689</Lines>
  <Paragraphs>194</Paragraphs>
  <ScaleCrop>false</ScaleCrop>
  <Company/>
  <LinksUpToDate>false</LinksUpToDate>
  <CharactersWithSpaces>97004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123</cp:lastModifiedBy>
  <cp:revision>4</cp:revision>
  <dcterms:created xsi:type="dcterms:W3CDTF">2023-09-25T07:39:00Z</dcterms:created>
  <dcterms:modified xsi:type="dcterms:W3CDTF">2025-03-16T17:31:00Z</dcterms:modified>
</cp:coreProperties>
</file>